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241"/>
        <w:gridCol w:w="2517"/>
        <w:gridCol w:w="3385"/>
      </w:tblGrid>
      <w:tr w:rsidR="009748D6" w:rsidRPr="000309F5" w:rsidTr="00CB6AE5">
        <w:trPr>
          <w:trHeight w:val="1059"/>
        </w:trPr>
        <w:tc>
          <w:tcPr>
            <w:tcW w:w="9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31E14" w:rsidRDefault="00F3311E" w:rsidP="00231E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Weston Pass</w:t>
            </w:r>
          </w:p>
          <w:p w:rsidR="00231E14" w:rsidRPr="00CB255A" w:rsidRDefault="00414F98" w:rsidP="00F33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F3311E">
              <w:rPr>
                <w:rFonts w:ascii="Tahoma" w:hAnsi="Tahoma" w:cs="Tahoma"/>
                <w:sz w:val="20"/>
                <w:szCs w:val="20"/>
              </w:rPr>
              <w:t>PSF</w:t>
            </w:r>
            <w:r>
              <w:rPr>
                <w:rFonts w:ascii="Tahoma" w:hAnsi="Tahoma" w:cs="Tahoma"/>
                <w:sz w:val="20"/>
                <w:szCs w:val="20"/>
              </w:rPr>
              <w:t>-0012</w:t>
            </w:r>
            <w:r w:rsidR="00F3311E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4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31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1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14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719-553-1600</w:t>
            </w:r>
          </w:p>
          <w:p w:rsidR="00231E14" w:rsidRPr="00CB255A" w:rsidRDefault="00414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Pueblo </w:t>
            </w:r>
            <w:r w:rsidR="00231E14">
              <w:rPr>
                <w:rFonts w:ascii="Tahoma" w:hAnsi="Tahoma" w:cs="Tahoma"/>
                <w:sz w:val="20"/>
                <w:szCs w:val="20"/>
              </w:rPr>
              <w:t>Dispatch</w:t>
            </w:r>
          </w:p>
        </w:tc>
        <w:tc>
          <w:tcPr>
            <w:tcW w:w="149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74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10,727</w:t>
            </w:r>
            <w:r w:rsidR="00AE75AA">
              <w:rPr>
                <w:rFonts w:ascii="Tahoma" w:hAnsi="Tahoma" w:cs="Tahoma"/>
                <w:sz w:val="20"/>
                <w:szCs w:val="20"/>
              </w:rPr>
              <w:t xml:space="preserve"> Acres by estimated by IR</w:t>
            </w:r>
          </w:p>
          <w:p w:rsidR="009748D6" w:rsidRPr="00414F98" w:rsidRDefault="009748D6" w:rsidP="00374CC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CB6A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4CC0">
              <w:rPr>
                <w:rFonts w:ascii="Tahoma" w:hAnsi="Tahoma" w:cs="Tahoma"/>
                <w:sz w:val="20"/>
                <w:szCs w:val="20"/>
              </w:rPr>
              <w:t>1197</w:t>
            </w:r>
            <w:r w:rsidR="00473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25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CB6AE5" w:rsidRPr="00CB6A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CB6AE5">
        <w:trPr>
          <w:trHeight w:val="1059"/>
        </w:trPr>
        <w:tc>
          <w:tcPr>
            <w:tcW w:w="954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B35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251374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39F4" w:rsidP="00EB3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</w:t>
            </w:r>
            <w:r w:rsidR="00A5545B">
              <w:rPr>
                <w:rFonts w:ascii="Tahoma" w:hAnsi="Tahoma" w:cs="Tahoma"/>
                <w:sz w:val="20"/>
                <w:szCs w:val="20"/>
              </w:rPr>
              <w:t>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352B">
              <w:rPr>
                <w:rFonts w:ascii="Tahoma" w:hAnsi="Tahoma" w:cs="Tahoma"/>
                <w:sz w:val="20"/>
                <w:szCs w:val="20"/>
              </w:rPr>
              <w:t>x</w:t>
            </w:r>
            <w:r w:rsidR="000918AE">
              <w:rPr>
                <w:rFonts w:ascii="Tahoma" w:hAnsi="Tahoma" w:cs="Tahoma"/>
                <w:sz w:val="20"/>
                <w:szCs w:val="20"/>
              </w:rPr>
              <w:t>,</w:t>
            </w:r>
            <w:r w:rsidR="00231E14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14F9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34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31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31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1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14F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CB6AE5" w:rsidRDefault="005B320F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B6AE5">
              <w:rPr>
                <w:rFonts w:ascii="Tahoma" w:hAnsi="Tahoma" w:cs="Tahoma"/>
                <w:b/>
                <w:sz w:val="18"/>
                <w:szCs w:val="18"/>
              </w:rPr>
              <w:t>GACC IR Liaison</w:t>
            </w:r>
            <w:r w:rsidR="00BD0A6F" w:rsidRPr="00CB6AE5">
              <w:rPr>
                <w:rFonts w:ascii="Tahoma" w:hAnsi="Tahoma" w:cs="Tahoma"/>
                <w:b/>
                <w:sz w:val="18"/>
                <w:szCs w:val="18"/>
              </w:rPr>
              <w:t xml:space="preserve"> Phone:</w:t>
            </w:r>
          </w:p>
          <w:p w:rsidR="009748D6" w:rsidRPr="00CB255A" w:rsidRDefault="00086639" w:rsidP="00414F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</w:t>
            </w:r>
            <w:r w:rsidR="00414F98"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149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CB6AE5">
        <w:trPr>
          <w:trHeight w:val="528"/>
        </w:trPr>
        <w:tc>
          <w:tcPr>
            <w:tcW w:w="95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F331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Rocky Mtn IMT1</w:t>
            </w:r>
          </w:p>
        </w:tc>
        <w:tc>
          <w:tcPr>
            <w:tcW w:w="14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B352B" w:rsidP="00EB3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114" w:type="pct"/>
          </w:tcPr>
          <w:p w:rsidR="009748D6" w:rsidRPr="003E193E" w:rsidRDefault="009748D6" w:rsidP="00414F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  <w:r w:rsidR="003E19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31E14">
              <w:rPr>
                <w:rFonts w:ascii="Tahoma" w:hAnsi="Tahoma" w:cs="Tahoma"/>
                <w:sz w:val="20"/>
                <w:szCs w:val="20"/>
              </w:rPr>
              <w:t>N14</w:t>
            </w:r>
            <w:r w:rsidR="00414F98">
              <w:rPr>
                <w:rFonts w:ascii="Tahoma" w:hAnsi="Tahoma" w:cs="Tahoma"/>
                <w:sz w:val="20"/>
                <w:szCs w:val="20"/>
              </w:rPr>
              <w:t>9</w:t>
            </w:r>
            <w:r w:rsidR="00231E1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9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D6DA2" w:rsidP="002417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AE3753">
              <w:rPr>
                <w:rFonts w:ascii="Tahoma" w:hAnsi="Tahoma" w:cs="Tahoma"/>
                <w:sz w:val="20"/>
                <w:szCs w:val="20"/>
              </w:rPr>
              <w:t>Boyce</w:t>
            </w:r>
            <w:r w:rsidR="004B045E">
              <w:rPr>
                <w:rFonts w:ascii="Tahoma" w:hAnsi="Tahoma" w:cs="Tahoma"/>
                <w:sz w:val="20"/>
                <w:szCs w:val="20"/>
              </w:rPr>
              <w:t>/</w:t>
            </w:r>
            <w:r w:rsidR="0024175D"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:rsidTr="00CB6AE5">
        <w:trPr>
          <w:trHeight w:val="630"/>
        </w:trPr>
        <w:tc>
          <w:tcPr>
            <w:tcW w:w="2388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C1595" w:rsidP="000C0D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</w:t>
            </w:r>
            <w:r w:rsidR="00414F98">
              <w:rPr>
                <w:rFonts w:ascii="Tahoma" w:hAnsi="Tahoma" w:cs="Tahoma"/>
                <w:sz w:val="20"/>
                <w:szCs w:val="20"/>
              </w:rPr>
              <w:t xml:space="preserve">horectification was </w:t>
            </w:r>
            <w:r w:rsidR="000C0D86">
              <w:rPr>
                <w:rFonts w:ascii="Tahoma" w:hAnsi="Tahoma" w:cs="Tahoma"/>
                <w:sz w:val="20"/>
                <w:szCs w:val="20"/>
              </w:rPr>
              <w:t>off a bit tonight, making interpretation more challenging.</w:t>
            </w:r>
            <w:r w:rsidR="00374CC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1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74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49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1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</w:t>
            </w:r>
          </w:p>
        </w:tc>
      </w:tr>
      <w:tr w:rsidR="009748D6" w:rsidRPr="000309F5" w:rsidTr="00CB6AE5">
        <w:trPr>
          <w:trHeight w:val="614"/>
        </w:trPr>
        <w:tc>
          <w:tcPr>
            <w:tcW w:w="2388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539F4" w:rsidP="00EB3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</w:t>
            </w:r>
            <w:r w:rsidR="00A5545B">
              <w:rPr>
                <w:rFonts w:ascii="Tahoma" w:hAnsi="Tahoma" w:cs="Tahoma"/>
                <w:sz w:val="20"/>
                <w:szCs w:val="20"/>
              </w:rPr>
              <w:t>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352B">
              <w:rPr>
                <w:rFonts w:ascii="Tahoma" w:hAnsi="Tahoma" w:cs="Tahoma"/>
                <w:sz w:val="20"/>
                <w:szCs w:val="20"/>
              </w:rPr>
              <w:t>x</w:t>
            </w:r>
            <w:r w:rsidR="00086639">
              <w:rPr>
                <w:rFonts w:ascii="Tahoma" w:hAnsi="Tahoma" w:cs="Tahoma"/>
                <w:sz w:val="20"/>
                <w:szCs w:val="20"/>
              </w:rPr>
              <w:t>, 201</w:t>
            </w:r>
            <w:r w:rsidR="00414F98">
              <w:rPr>
                <w:rFonts w:ascii="Tahoma" w:hAnsi="Tahoma" w:cs="Tahoma"/>
                <w:sz w:val="20"/>
                <w:szCs w:val="20"/>
              </w:rPr>
              <w:t>8</w:t>
            </w:r>
            <w:r w:rsidR="0008663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B352B">
              <w:rPr>
                <w:rFonts w:ascii="Tahoma" w:hAnsi="Tahoma" w:cs="Tahoma"/>
                <w:sz w:val="20"/>
                <w:szCs w:val="20"/>
              </w:rPr>
              <w:t>xxxx</w:t>
            </w:r>
            <w:r w:rsidR="00086639"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25137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1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852CF" w:rsidRDefault="00086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 (</w:t>
            </w:r>
            <w:r w:rsidR="00374CC0">
              <w:rPr>
                <w:rFonts w:ascii="Tahoma" w:hAnsi="Tahoma" w:cs="Tahoma"/>
                <w:sz w:val="20"/>
                <w:szCs w:val="20"/>
              </w:rPr>
              <w:t>6</w:t>
            </w:r>
            <w:r w:rsidR="00CB6AE5">
              <w:rPr>
                <w:rFonts w:ascii="Tahoma" w:hAnsi="Tahoma" w:cs="Tahoma"/>
                <w:sz w:val="20"/>
                <w:szCs w:val="20"/>
              </w:rPr>
              <w:t>),</w:t>
            </w:r>
            <w:r w:rsidR="005143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0852CF">
              <w:rPr>
                <w:rFonts w:ascii="Tahoma" w:hAnsi="Tahoma" w:cs="Tahoma"/>
                <w:sz w:val="20"/>
                <w:szCs w:val="20"/>
              </w:rPr>
              <w:t>, IR Log and</w:t>
            </w:r>
            <w:r w:rsidR="0049561B">
              <w:rPr>
                <w:rFonts w:ascii="Tahoma" w:hAnsi="Tahoma" w:cs="Tahoma"/>
                <w:sz w:val="20"/>
                <w:szCs w:val="20"/>
              </w:rPr>
              <w:t xml:space="preserve"> KMZ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GoBack"/>
          <w:bookmarkEnd w:id="0"/>
          <w:p w:rsidR="009748D6" w:rsidRPr="000309F5" w:rsidRDefault="00EB352B" w:rsidP="00EB35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</w:instrText>
            </w:r>
            <w:r w:rsidRPr="00EB352B">
              <w:rPr>
                <w:rFonts w:ascii="Tahoma" w:hAnsi="Tahoma" w:cs="Tahoma"/>
                <w:sz w:val="20"/>
                <w:szCs w:val="20"/>
              </w:rPr>
              <w:instrText>https://ftp.nifc.gov/public/incident_specific_data/rocky_mtn/2018/WestonPass/IR/20180705/</w:instrText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61FD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https://ftp.nifc.gov/public/incident_specific_data/rocky_mtn/2018/WestonPass/IR/20180705/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14F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545B">
              <w:rPr>
                <w:rFonts w:ascii="Tahoma" w:hAnsi="Tahoma" w:cs="Tahoma"/>
                <w:sz w:val="20"/>
                <w:szCs w:val="20"/>
              </w:rPr>
              <w:t>Copy and paste into browser</w:t>
            </w:r>
          </w:p>
        </w:tc>
      </w:tr>
      <w:tr w:rsidR="009748D6" w:rsidRPr="000309F5" w:rsidTr="00CB6AE5">
        <w:trPr>
          <w:trHeight w:val="614"/>
        </w:trPr>
        <w:tc>
          <w:tcPr>
            <w:tcW w:w="2388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F7ABF" w:rsidRPr="00CB255A" w:rsidRDefault="00086639" w:rsidP="00EB3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</w:t>
            </w:r>
            <w:r w:rsidR="000918AE">
              <w:rPr>
                <w:rFonts w:ascii="Tahoma" w:hAnsi="Tahoma" w:cs="Tahoma"/>
                <w:sz w:val="20"/>
                <w:szCs w:val="20"/>
              </w:rPr>
              <w:t>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75D">
              <w:rPr>
                <w:rFonts w:ascii="Tahoma" w:hAnsi="Tahoma" w:cs="Tahoma"/>
                <w:sz w:val="20"/>
                <w:szCs w:val="20"/>
              </w:rPr>
              <w:t>x</w:t>
            </w:r>
            <w:r w:rsidR="000918A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14F9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B352B">
              <w:rPr>
                <w:rFonts w:ascii="Tahoma" w:hAnsi="Tahoma" w:cs="Tahoma"/>
                <w:sz w:val="20"/>
                <w:szCs w:val="20"/>
              </w:rPr>
              <w:t>xxxx</w:t>
            </w:r>
            <w:r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25137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1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B6AE5">
        <w:trPr>
          <w:trHeight w:val="8093"/>
        </w:trPr>
        <w:tc>
          <w:tcPr>
            <w:tcW w:w="5000" w:type="pct"/>
            <w:gridSpan w:val="4"/>
          </w:tcPr>
          <w:p w:rsidR="000C0D86" w:rsidRPr="000C0D86" w:rsidRDefault="009748D6" w:rsidP="000C0D8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56508B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0C0D86" w:rsidRPr="009D48DC" w:rsidRDefault="00514345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8DC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0C0D86" w:rsidRPr="009D48DC">
              <w:rPr>
                <w:rFonts w:ascii="Tahoma" w:hAnsi="Tahoma" w:cs="Tahoma"/>
                <w:sz w:val="20"/>
                <w:szCs w:val="20"/>
              </w:rPr>
              <w:t xml:space="preserve">and fire growth was detected mainly to the south and west tonight, with the heat, now south </w:t>
            </w:r>
            <w:r w:rsidR="00374CC0">
              <w:rPr>
                <w:rFonts w:ascii="Tahoma" w:hAnsi="Tahoma" w:cs="Tahoma"/>
                <w:sz w:val="20"/>
                <w:szCs w:val="20"/>
              </w:rPr>
              <w:t>into Pony Park, with heat on the west facing slopes below CORA.  Heat appears to still be in the timbered areas mostly.</w:t>
            </w:r>
          </w:p>
          <w:p w:rsidR="000C0D86" w:rsidRDefault="00374CC0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an area of scattered heat on the EAST side of where the fire has been fairly stable – little growth – in section 27 outside the Forest Boundary</w:t>
            </w:r>
          </w:p>
          <w:p w:rsidR="00374CC0" w:rsidRPr="009D48DC" w:rsidRDefault="00374CC0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a number of “possible heat sources” detected on last night’s IR mission, one associated with a structure, but the rest in vegetation.  They are on the map (thought probably not all of them are within the area of the map, and are in a separate shapefile that can be used to track them down.</w:t>
            </w:r>
          </w:p>
          <w:p w:rsidR="0058210F" w:rsidRPr="009D48DC" w:rsidRDefault="00374CC0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the west, there appears to be a dozer line that is adequately containing the heat south of Jones Hill </w:t>
            </w:r>
          </w:p>
          <w:p w:rsidR="0058210F" w:rsidRPr="009D48DC" w:rsidRDefault="00374CC0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majority of the intense heat is in the southern part of the incident.</w:t>
            </w:r>
          </w:p>
          <w:p w:rsidR="0058210F" w:rsidRPr="009D48DC" w:rsidRDefault="0058210F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8DC">
              <w:rPr>
                <w:rFonts w:ascii="Tahoma" w:hAnsi="Tahoma" w:cs="Tahoma"/>
                <w:sz w:val="20"/>
                <w:szCs w:val="20"/>
              </w:rPr>
              <w:t>In the center of the fire intense heat continues to back down into the unburned portions of Long park and nearby.</w:t>
            </w:r>
          </w:p>
          <w:p w:rsidR="0058210F" w:rsidRPr="009D48DC" w:rsidRDefault="00514345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8DC">
              <w:rPr>
                <w:rFonts w:ascii="Tahoma" w:hAnsi="Tahoma" w:cs="Tahoma"/>
                <w:sz w:val="20"/>
                <w:szCs w:val="20"/>
              </w:rPr>
              <w:t xml:space="preserve">The northwest part of the fire </w:t>
            </w:r>
            <w:r w:rsidR="0058210F" w:rsidRPr="009D48DC">
              <w:rPr>
                <w:rFonts w:ascii="Tahoma" w:hAnsi="Tahoma" w:cs="Tahoma"/>
                <w:sz w:val="20"/>
                <w:szCs w:val="20"/>
              </w:rPr>
              <w:t>continues to cool</w:t>
            </w:r>
            <w:r w:rsidRPr="009D48DC">
              <w:rPr>
                <w:rFonts w:ascii="Tahoma" w:hAnsi="Tahoma" w:cs="Tahoma"/>
                <w:sz w:val="20"/>
                <w:szCs w:val="20"/>
              </w:rPr>
              <w:t xml:space="preserve">, compared to last night.  </w:t>
            </w:r>
          </w:p>
          <w:p w:rsidR="003E193E" w:rsidRPr="009D48DC" w:rsidRDefault="00514345" w:rsidP="009D48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8DC">
              <w:rPr>
                <w:rFonts w:ascii="Tahoma" w:hAnsi="Tahoma" w:cs="Tahoma"/>
                <w:sz w:val="20"/>
                <w:szCs w:val="20"/>
              </w:rPr>
              <w:t>Ma</w:t>
            </w:r>
            <w:r w:rsidR="0058210F" w:rsidRPr="009D48DC">
              <w:rPr>
                <w:rFonts w:ascii="Tahoma" w:hAnsi="Tahoma" w:cs="Tahoma"/>
                <w:sz w:val="20"/>
                <w:szCs w:val="20"/>
              </w:rPr>
              <w:t>n</w:t>
            </w:r>
            <w:r w:rsidRPr="009D48DC">
              <w:rPr>
                <w:rFonts w:ascii="Tahoma" w:hAnsi="Tahoma" w:cs="Tahoma"/>
                <w:sz w:val="20"/>
                <w:szCs w:val="20"/>
              </w:rPr>
              <w:t>y of the small heat perimeter polygons from last night were swallowed up by the fir</w:t>
            </w:r>
            <w:r w:rsidR="00B37BDF" w:rsidRPr="009D48DC">
              <w:rPr>
                <w:rFonts w:ascii="Tahoma" w:hAnsi="Tahoma" w:cs="Tahoma"/>
                <w:sz w:val="20"/>
                <w:szCs w:val="20"/>
              </w:rPr>
              <w:t>e tonight and have been removed.</w:t>
            </w:r>
            <w:r w:rsidR="00374CC0">
              <w:rPr>
                <w:rFonts w:ascii="Tahoma" w:hAnsi="Tahoma" w:cs="Tahoma"/>
                <w:sz w:val="20"/>
                <w:szCs w:val="20"/>
              </w:rPr>
              <w:t xml:space="preserve">  The interpretation was started from the incident perimeter.</w:t>
            </w:r>
          </w:p>
          <w:p w:rsidR="00FB2787" w:rsidRPr="007A7B8B" w:rsidRDefault="0056508B" w:rsidP="005507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</w:t>
            </w:r>
            <w:r w:rsidR="00FB2787">
              <w:rPr>
                <w:rFonts w:ascii="Tahoma" w:hAnsi="Tahoma" w:cs="Tahoma"/>
                <w:sz w:val="20"/>
                <w:szCs w:val="20"/>
              </w:rPr>
              <w:t>uestions/Comments – co</w:t>
            </w:r>
            <w:r w:rsidR="003E193E">
              <w:rPr>
                <w:rFonts w:ascii="Tahoma" w:hAnsi="Tahoma" w:cs="Tahoma"/>
                <w:sz w:val="20"/>
                <w:szCs w:val="20"/>
              </w:rPr>
              <w:t>ntact Elis</w:t>
            </w:r>
            <w:r w:rsidR="007571AE">
              <w:rPr>
                <w:rFonts w:ascii="Tahoma" w:hAnsi="Tahoma" w:cs="Tahoma"/>
                <w:sz w:val="20"/>
                <w:szCs w:val="20"/>
              </w:rPr>
              <w:t>e Bowne at 303-517-7510</w:t>
            </w:r>
          </w:p>
        </w:tc>
      </w:tr>
    </w:tbl>
    <w:p w:rsidR="008905E1" w:rsidRPr="000309F5" w:rsidRDefault="008905E1" w:rsidP="007571AE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F4" w:rsidRDefault="00F770F4">
      <w:r>
        <w:separator/>
      </w:r>
    </w:p>
  </w:endnote>
  <w:endnote w:type="continuationSeparator" w:id="0">
    <w:p w:rsidR="00F770F4" w:rsidRDefault="00F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F4" w:rsidRDefault="00F770F4">
      <w:r>
        <w:separator/>
      </w:r>
    </w:p>
  </w:footnote>
  <w:footnote w:type="continuationSeparator" w:id="0">
    <w:p w:rsidR="00F770F4" w:rsidRDefault="00F7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59B"/>
    <w:multiLevelType w:val="hybridMultilevel"/>
    <w:tmpl w:val="EF0C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224"/>
    <w:rsid w:val="000309F5"/>
    <w:rsid w:val="00031B53"/>
    <w:rsid w:val="00033864"/>
    <w:rsid w:val="000641C3"/>
    <w:rsid w:val="000852CF"/>
    <w:rsid w:val="00086639"/>
    <w:rsid w:val="000918AE"/>
    <w:rsid w:val="00096561"/>
    <w:rsid w:val="000C0D86"/>
    <w:rsid w:val="000D555E"/>
    <w:rsid w:val="00105747"/>
    <w:rsid w:val="00133DB7"/>
    <w:rsid w:val="0014488F"/>
    <w:rsid w:val="00155BFC"/>
    <w:rsid w:val="00170D23"/>
    <w:rsid w:val="0017301B"/>
    <w:rsid w:val="00181A56"/>
    <w:rsid w:val="001A70FB"/>
    <w:rsid w:val="001E3A45"/>
    <w:rsid w:val="001F7ABF"/>
    <w:rsid w:val="0020113F"/>
    <w:rsid w:val="0020183E"/>
    <w:rsid w:val="0022172E"/>
    <w:rsid w:val="00231E14"/>
    <w:rsid w:val="0024175D"/>
    <w:rsid w:val="00251374"/>
    <w:rsid w:val="0025529B"/>
    <w:rsid w:val="00262E34"/>
    <w:rsid w:val="002C4132"/>
    <w:rsid w:val="002D2726"/>
    <w:rsid w:val="00320B15"/>
    <w:rsid w:val="00322AA6"/>
    <w:rsid w:val="00374CC0"/>
    <w:rsid w:val="003769D3"/>
    <w:rsid w:val="0038375D"/>
    <w:rsid w:val="0039533D"/>
    <w:rsid w:val="003A2726"/>
    <w:rsid w:val="003E193E"/>
    <w:rsid w:val="003F20F3"/>
    <w:rsid w:val="003F6A3A"/>
    <w:rsid w:val="00405C53"/>
    <w:rsid w:val="00414F98"/>
    <w:rsid w:val="00417E9C"/>
    <w:rsid w:val="00442632"/>
    <w:rsid w:val="00461DD8"/>
    <w:rsid w:val="00465A2E"/>
    <w:rsid w:val="004733E6"/>
    <w:rsid w:val="0049561B"/>
    <w:rsid w:val="004A6AF1"/>
    <w:rsid w:val="004B045E"/>
    <w:rsid w:val="004B500C"/>
    <w:rsid w:val="004C1496"/>
    <w:rsid w:val="004C237F"/>
    <w:rsid w:val="004C6613"/>
    <w:rsid w:val="004C7DD4"/>
    <w:rsid w:val="00507E2E"/>
    <w:rsid w:val="00514345"/>
    <w:rsid w:val="005337C9"/>
    <w:rsid w:val="00550778"/>
    <w:rsid w:val="0056508B"/>
    <w:rsid w:val="0058210F"/>
    <w:rsid w:val="005902EA"/>
    <w:rsid w:val="005B320F"/>
    <w:rsid w:val="005E68E0"/>
    <w:rsid w:val="00622AED"/>
    <w:rsid w:val="00624974"/>
    <w:rsid w:val="0063737D"/>
    <w:rsid w:val="006446A6"/>
    <w:rsid w:val="00650FBF"/>
    <w:rsid w:val="00665E11"/>
    <w:rsid w:val="00673801"/>
    <w:rsid w:val="00695D1D"/>
    <w:rsid w:val="006A0DDA"/>
    <w:rsid w:val="006D53AE"/>
    <w:rsid w:val="006E2F86"/>
    <w:rsid w:val="007022D4"/>
    <w:rsid w:val="00704B5E"/>
    <w:rsid w:val="007229AE"/>
    <w:rsid w:val="00730D94"/>
    <w:rsid w:val="007571AE"/>
    <w:rsid w:val="0076397F"/>
    <w:rsid w:val="00774EC9"/>
    <w:rsid w:val="007855A4"/>
    <w:rsid w:val="007924FE"/>
    <w:rsid w:val="007A7B8B"/>
    <w:rsid w:val="007B2F7F"/>
    <w:rsid w:val="007D3E0D"/>
    <w:rsid w:val="007D6DA2"/>
    <w:rsid w:val="007F476D"/>
    <w:rsid w:val="00824C65"/>
    <w:rsid w:val="00854432"/>
    <w:rsid w:val="00865060"/>
    <w:rsid w:val="008905E1"/>
    <w:rsid w:val="00892A86"/>
    <w:rsid w:val="00927506"/>
    <w:rsid w:val="00930B9B"/>
    <w:rsid w:val="00935C5E"/>
    <w:rsid w:val="00961098"/>
    <w:rsid w:val="009748D6"/>
    <w:rsid w:val="00985853"/>
    <w:rsid w:val="009A26D9"/>
    <w:rsid w:val="009C2908"/>
    <w:rsid w:val="009D48DC"/>
    <w:rsid w:val="009E3536"/>
    <w:rsid w:val="009F643A"/>
    <w:rsid w:val="00A073E5"/>
    <w:rsid w:val="00A2031B"/>
    <w:rsid w:val="00A404C7"/>
    <w:rsid w:val="00A539F4"/>
    <w:rsid w:val="00A5545B"/>
    <w:rsid w:val="00A55948"/>
    <w:rsid w:val="00A56502"/>
    <w:rsid w:val="00A657EB"/>
    <w:rsid w:val="00A80F62"/>
    <w:rsid w:val="00AA2292"/>
    <w:rsid w:val="00AC1595"/>
    <w:rsid w:val="00AC2C75"/>
    <w:rsid w:val="00AE25C9"/>
    <w:rsid w:val="00AE3753"/>
    <w:rsid w:val="00AE5B58"/>
    <w:rsid w:val="00AE75AA"/>
    <w:rsid w:val="00AF137F"/>
    <w:rsid w:val="00AF47A0"/>
    <w:rsid w:val="00B2579D"/>
    <w:rsid w:val="00B36F3F"/>
    <w:rsid w:val="00B37BDF"/>
    <w:rsid w:val="00B7116E"/>
    <w:rsid w:val="00B770B9"/>
    <w:rsid w:val="00B83769"/>
    <w:rsid w:val="00B95D2D"/>
    <w:rsid w:val="00BC3B2A"/>
    <w:rsid w:val="00BD0A6F"/>
    <w:rsid w:val="00BD6B24"/>
    <w:rsid w:val="00C10F29"/>
    <w:rsid w:val="00C503E4"/>
    <w:rsid w:val="00C61171"/>
    <w:rsid w:val="00C66BFA"/>
    <w:rsid w:val="00CB255A"/>
    <w:rsid w:val="00CB6AE5"/>
    <w:rsid w:val="00CE591A"/>
    <w:rsid w:val="00D00FF1"/>
    <w:rsid w:val="00D47387"/>
    <w:rsid w:val="00D605EA"/>
    <w:rsid w:val="00D92FE3"/>
    <w:rsid w:val="00DA1BF7"/>
    <w:rsid w:val="00DC6D9B"/>
    <w:rsid w:val="00DD04A8"/>
    <w:rsid w:val="00DD3D5C"/>
    <w:rsid w:val="00DE48A7"/>
    <w:rsid w:val="00DF30B1"/>
    <w:rsid w:val="00E14329"/>
    <w:rsid w:val="00E20440"/>
    <w:rsid w:val="00E26F51"/>
    <w:rsid w:val="00E731EE"/>
    <w:rsid w:val="00EA6F95"/>
    <w:rsid w:val="00EB352B"/>
    <w:rsid w:val="00EC595C"/>
    <w:rsid w:val="00EF76FD"/>
    <w:rsid w:val="00F3311E"/>
    <w:rsid w:val="00F36C23"/>
    <w:rsid w:val="00F661B4"/>
    <w:rsid w:val="00F66760"/>
    <w:rsid w:val="00F673C9"/>
    <w:rsid w:val="00F770F4"/>
    <w:rsid w:val="00F95B8C"/>
    <w:rsid w:val="00F960DE"/>
    <w:rsid w:val="00FA3ED7"/>
    <w:rsid w:val="00FB2787"/>
    <w:rsid w:val="00FB3C4A"/>
    <w:rsid w:val="00FB68B4"/>
    <w:rsid w:val="00FE7BB7"/>
    <w:rsid w:val="00FF07DF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3ACF2F-FFC8-4646-8DB0-E08D365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F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17</cp:revision>
  <cp:lastPrinted>2018-07-01T06:49:00Z</cp:lastPrinted>
  <dcterms:created xsi:type="dcterms:W3CDTF">2018-07-01T01:11:00Z</dcterms:created>
  <dcterms:modified xsi:type="dcterms:W3CDTF">2018-07-05T04:12:00Z</dcterms:modified>
</cp:coreProperties>
</file>