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334B9" w:rsidRDefault="00C27E18" w:rsidP="00B01DE1">
            <w:pPr>
              <w:spacing w:line="360" w:lineRule="auto"/>
              <w:rPr>
                <w:rFonts w:ascii="Tahoma" w:hAnsi="Tahoma" w:cs="Tahoma"/>
                <w:sz w:val="20"/>
                <w:szCs w:val="20"/>
              </w:rPr>
            </w:pPr>
            <w:r>
              <w:rPr>
                <w:rFonts w:ascii="Tahoma" w:hAnsi="Tahoma" w:cs="Tahoma"/>
                <w:sz w:val="20"/>
                <w:szCs w:val="20"/>
              </w:rPr>
              <w:t>Decker</w:t>
            </w:r>
          </w:p>
          <w:p w:rsidR="00C27E18" w:rsidRPr="00CB255A" w:rsidRDefault="00C27E18" w:rsidP="00B01DE1">
            <w:pPr>
              <w:spacing w:line="360" w:lineRule="auto"/>
              <w:rPr>
                <w:rFonts w:ascii="Tahoma" w:hAnsi="Tahoma" w:cs="Tahoma"/>
                <w:sz w:val="20"/>
                <w:szCs w:val="20"/>
              </w:rPr>
            </w:pPr>
            <w:r w:rsidRPr="00C27E18">
              <w:rPr>
                <w:rFonts w:ascii="Tahoma" w:hAnsi="Tahoma" w:cs="Tahoma"/>
                <w:sz w:val="20"/>
                <w:szCs w:val="20"/>
              </w:rPr>
              <w:t>CO-RGF-001388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C45254"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334B9" w:rsidRPr="00CB255A" w:rsidRDefault="00C27E18" w:rsidP="00105747">
            <w:pPr>
              <w:spacing w:line="360" w:lineRule="auto"/>
              <w:rPr>
                <w:rFonts w:ascii="Tahoma" w:hAnsi="Tahoma" w:cs="Tahoma"/>
                <w:sz w:val="20"/>
                <w:szCs w:val="20"/>
              </w:rPr>
            </w:pPr>
            <w:r w:rsidRPr="00C27E18">
              <w:rPr>
                <w:rFonts w:ascii="Tahoma" w:hAnsi="Tahoma" w:cs="Tahoma"/>
                <w:sz w:val="20"/>
                <w:szCs w:val="20"/>
              </w:rPr>
              <w:t>Pueblo Interagency Dispatch (719-553-1600)</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24400" w:rsidRPr="00B24400" w:rsidRDefault="004E6EC8" w:rsidP="00105747">
            <w:pPr>
              <w:spacing w:line="360" w:lineRule="auto"/>
              <w:rPr>
                <w:rFonts w:ascii="Tahoma" w:hAnsi="Tahoma" w:cs="Tahoma"/>
                <w:sz w:val="20"/>
                <w:szCs w:val="20"/>
              </w:rPr>
            </w:pPr>
            <w:r>
              <w:rPr>
                <w:rFonts w:ascii="Tahoma" w:hAnsi="Tahoma" w:cs="Tahoma"/>
                <w:sz w:val="20"/>
                <w:szCs w:val="20"/>
              </w:rPr>
              <w:t>1,015</w:t>
            </w:r>
            <w:r w:rsidR="00B24400" w:rsidRPr="00B24400">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E1184" w:rsidP="004E6EC8">
            <w:pPr>
              <w:spacing w:line="360" w:lineRule="auto"/>
              <w:rPr>
                <w:rFonts w:ascii="Tahoma" w:hAnsi="Tahoma" w:cs="Tahoma"/>
                <w:sz w:val="20"/>
                <w:szCs w:val="20"/>
              </w:rPr>
            </w:pPr>
            <w:r>
              <w:rPr>
                <w:rFonts w:ascii="Tahoma" w:hAnsi="Tahoma" w:cs="Tahoma"/>
                <w:sz w:val="20"/>
                <w:szCs w:val="20"/>
              </w:rPr>
              <w:t>+</w:t>
            </w:r>
            <w:r w:rsidR="00470222">
              <w:rPr>
                <w:rFonts w:ascii="Tahoma" w:hAnsi="Tahoma" w:cs="Tahoma"/>
                <w:sz w:val="20"/>
                <w:szCs w:val="20"/>
              </w:rPr>
              <w:t xml:space="preserve"> </w:t>
            </w:r>
            <w:r w:rsidR="004E6EC8">
              <w:rPr>
                <w:rFonts w:ascii="Tahoma" w:hAnsi="Tahoma" w:cs="Tahoma"/>
                <w:sz w:val="20"/>
                <w:szCs w:val="20"/>
              </w:rPr>
              <w:t>110</w:t>
            </w:r>
            <w:r w:rsidR="00B24400">
              <w:rPr>
                <w:rFonts w:ascii="Tahoma" w:hAnsi="Tahoma" w:cs="Tahoma"/>
                <w:sz w:val="20"/>
                <w:szCs w:val="20"/>
              </w:rPr>
              <w:t xml:space="preserve"> acres </w:t>
            </w:r>
            <w:r w:rsidR="00E97322">
              <w:rPr>
                <w:rFonts w:ascii="Tahoma" w:hAnsi="Tahoma" w:cs="Tahoma"/>
                <w:sz w:val="20"/>
                <w:szCs w:val="20"/>
              </w:rPr>
              <w:t xml:space="preserve">since </w:t>
            </w:r>
            <w:r w:rsidR="004E6EC8">
              <w:rPr>
                <w:rFonts w:ascii="Tahoma" w:hAnsi="Tahoma" w:cs="Tahoma"/>
                <w:sz w:val="20"/>
                <w:szCs w:val="20"/>
              </w:rPr>
              <w:t>9/20 NIROPS flight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1330E" w:rsidP="00105747">
            <w:pPr>
              <w:spacing w:line="360" w:lineRule="auto"/>
              <w:rPr>
                <w:rFonts w:ascii="Tahoma" w:hAnsi="Tahoma" w:cs="Tahoma"/>
                <w:sz w:val="20"/>
                <w:szCs w:val="20"/>
              </w:rPr>
            </w:pPr>
            <w:r>
              <w:rPr>
                <w:rFonts w:ascii="Tahoma" w:hAnsi="Tahoma" w:cs="Tahoma"/>
                <w:sz w:val="20"/>
                <w:szCs w:val="20"/>
              </w:rPr>
              <w:t>0006</w:t>
            </w:r>
            <w:r w:rsidR="00C27E18">
              <w:rPr>
                <w:rFonts w:ascii="Tahoma" w:hAnsi="Tahoma" w:cs="Tahoma"/>
                <w:sz w:val="20"/>
                <w:szCs w:val="20"/>
              </w:rPr>
              <w:t xml:space="preserve"> M</w:t>
            </w:r>
            <w:r w:rsidR="00532994">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21330E">
            <w:pPr>
              <w:spacing w:line="360" w:lineRule="auto"/>
              <w:rPr>
                <w:rFonts w:ascii="Tahoma" w:hAnsi="Tahoma" w:cs="Tahoma"/>
                <w:sz w:val="20"/>
                <w:szCs w:val="20"/>
              </w:rPr>
            </w:pPr>
            <w:r>
              <w:rPr>
                <w:rFonts w:ascii="Tahoma" w:hAnsi="Tahoma" w:cs="Tahoma"/>
                <w:sz w:val="20"/>
                <w:szCs w:val="20"/>
              </w:rPr>
              <w:t>9/</w:t>
            </w:r>
            <w:r w:rsidR="0021330E">
              <w:rPr>
                <w:rFonts w:ascii="Tahoma" w:hAnsi="Tahoma" w:cs="Tahoma"/>
                <w:sz w:val="20"/>
                <w:szCs w:val="20"/>
              </w:rPr>
              <w:t>23</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C27E18" w:rsidRDefault="00C27E18" w:rsidP="00105747">
            <w:pPr>
              <w:spacing w:line="360" w:lineRule="auto"/>
              <w:rPr>
                <w:rFonts w:ascii="Tahoma" w:hAnsi="Tahoma" w:cs="Tahoma"/>
                <w:sz w:val="20"/>
                <w:szCs w:val="20"/>
              </w:rPr>
            </w:pPr>
            <w:r w:rsidRPr="00C27E18">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27E18" w:rsidP="00105747">
            <w:pPr>
              <w:spacing w:line="360" w:lineRule="auto"/>
              <w:rPr>
                <w:rFonts w:ascii="Tahoma" w:hAnsi="Tahoma" w:cs="Tahoma"/>
                <w:sz w:val="20"/>
                <w:szCs w:val="20"/>
              </w:rPr>
            </w:pPr>
            <w:r w:rsidRPr="00C27E18">
              <w:rPr>
                <w:rFonts w:ascii="Tahoma" w:hAnsi="Tahoma" w:cs="Tahoma"/>
                <w:sz w:val="20"/>
                <w:szCs w:val="20"/>
              </w:rPr>
              <w:t>303-517-7510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27E18" w:rsidP="00105747">
            <w:pPr>
              <w:spacing w:line="360" w:lineRule="auto"/>
              <w:rPr>
                <w:rFonts w:ascii="Tahoma" w:hAnsi="Tahoma" w:cs="Tahoma"/>
                <w:sz w:val="20"/>
                <w:szCs w:val="20"/>
              </w:rPr>
            </w:pPr>
            <w:r w:rsidRPr="00C27E18">
              <w:rPr>
                <w:rFonts w:ascii="Tahoma" w:hAnsi="Tahoma" w:cs="Tahoma"/>
                <w:sz w:val="20"/>
                <w:szCs w:val="20"/>
              </w:rPr>
              <w:t>Plans (719-464-5345)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9334B9">
            <w:pPr>
              <w:spacing w:line="360" w:lineRule="auto"/>
              <w:rPr>
                <w:rFonts w:ascii="Tahoma" w:hAnsi="Tahoma" w:cs="Tahoma"/>
                <w:sz w:val="20"/>
                <w:szCs w:val="20"/>
              </w:rPr>
            </w:pPr>
            <w:r>
              <w:rPr>
                <w:rFonts w:ascii="Tahoma" w:hAnsi="Tahoma" w:cs="Tahoma"/>
                <w:sz w:val="20"/>
                <w:szCs w:val="20"/>
              </w:rPr>
              <w:t>A-</w:t>
            </w:r>
            <w:r w:rsidR="00C27E18">
              <w:rPr>
                <w:rFonts w:ascii="Tahoma" w:hAnsi="Tahoma" w:cs="Tahoma"/>
                <w:sz w:val="20"/>
                <w:szCs w:val="20"/>
              </w:rPr>
              <w:t>1</w:t>
            </w:r>
            <w:r w:rsidR="0021330E">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1330E" w:rsidRDefault="0021330E" w:rsidP="0021330E">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21330E" w:rsidRDefault="0021330E" w:rsidP="0021330E">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21330E" w:rsidRDefault="0021330E" w:rsidP="0021330E">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9748D6" w:rsidRPr="00CC0374" w:rsidRDefault="0021330E" w:rsidP="0021330E">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Butler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27E18" w:rsidP="00285181">
            <w:pPr>
              <w:spacing w:line="360" w:lineRule="auto"/>
              <w:rPr>
                <w:rFonts w:ascii="Tahoma" w:hAnsi="Tahoma" w:cs="Tahoma"/>
                <w:sz w:val="20"/>
                <w:szCs w:val="20"/>
              </w:rPr>
            </w:pPr>
            <w:r>
              <w:rPr>
                <w:rFonts w:ascii="Tahoma" w:hAnsi="Tahoma" w:cs="Tahoma"/>
                <w:sz w:val="20"/>
                <w:szCs w:val="20"/>
              </w:rPr>
              <w:t xml:space="preserve">Clean scan, one strip. </w:t>
            </w:r>
            <w:r w:rsidR="00185AFE">
              <w:rPr>
                <w:rFonts w:ascii="Tahoma" w:hAnsi="Tahoma" w:cs="Tahoma"/>
                <w:sz w:val="20"/>
                <w:szCs w:val="20"/>
              </w:rPr>
              <w:t xml:space="preserve"> </w:t>
            </w:r>
            <w:r w:rsidR="00B538EA">
              <w:rPr>
                <w:rFonts w:ascii="Tahoma" w:hAnsi="Tahoma" w:cs="Tahoma"/>
                <w:sz w:val="20"/>
                <w:szCs w:val="20"/>
              </w:rPr>
              <w:t xml:space="preserve"> </w:t>
            </w:r>
            <w:r w:rsidR="00285181">
              <w:rPr>
                <w:rFonts w:ascii="Tahoma" w:hAnsi="Tahoma" w:cs="Tahoma"/>
                <w:sz w:val="20"/>
                <w:szCs w:val="20"/>
              </w:rPr>
              <w:t xml:space="preserve"> </w:t>
            </w:r>
            <w:r w:rsidR="00666FDB">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sidRPr="00124465">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21330E">
            <w:pPr>
              <w:spacing w:line="360" w:lineRule="auto"/>
              <w:rPr>
                <w:rFonts w:ascii="Tahoma" w:hAnsi="Tahoma" w:cs="Tahoma"/>
                <w:sz w:val="20"/>
                <w:szCs w:val="20"/>
              </w:rPr>
            </w:pPr>
            <w:r>
              <w:rPr>
                <w:rFonts w:ascii="Tahoma" w:hAnsi="Tahoma" w:cs="Tahoma"/>
                <w:sz w:val="20"/>
                <w:szCs w:val="20"/>
              </w:rPr>
              <w:t>9/</w:t>
            </w:r>
            <w:r w:rsidR="0021330E">
              <w:rPr>
                <w:rFonts w:ascii="Tahoma" w:hAnsi="Tahoma" w:cs="Tahoma"/>
                <w:sz w:val="20"/>
                <w:szCs w:val="20"/>
              </w:rPr>
              <w:t>23</w:t>
            </w:r>
            <w:r w:rsidR="009334B9">
              <w:rPr>
                <w:rFonts w:ascii="Tahoma" w:hAnsi="Tahoma" w:cs="Tahoma"/>
                <w:sz w:val="20"/>
                <w:szCs w:val="20"/>
              </w:rPr>
              <w:t xml:space="preserve">/19 </w:t>
            </w:r>
            <w:r>
              <w:rPr>
                <w:rFonts w:ascii="Tahoma" w:hAnsi="Tahoma" w:cs="Tahoma"/>
                <w:sz w:val="20"/>
                <w:szCs w:val="20"/>
              </w:rPr>
              <w:t xml:space="preserve">@ </w:t>
            </w:r>
            <w:r w:rsidR="0021330E">
              <w:rPr>
                <w:rFonts w:ascii="Tahoma" w:hAnsi="Tahoma" w:cs="Tahoma"/>
                <w:sz w:val="20"/>
                <w:szCs w:val="20"/>
              </w:rPr>
              <w:t>0020</w:t>
            </w:r>
            <w:r>
              <w:rPr>
                <w:rFonts w:ascii="Tahoma" w:hAnsi="Tahoma" w:cs="Tahoma"/>
                <w:sz w:val="20"/>
                <w:szCs w:val="20"/>
              </w:rPr>
              <w:t xml:space="preserve"> </w:t>
            </w:r>
            <w:r w:rsidR="00B24400">
              <w:rPr>
                <w:rFonts w:ascii="Tahoma" w:hAnsi="Tahoma" w:cs="Tahoma"/>
                <w:sz w:val="20"/>
                <w:szCs w:val="20"/>
              </w:rPr>
              <w:t>M</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21330E" w:rsidRDefault="0021330E" w:rsidP="008B5809">
            <w:pPr>
              <w:spacing w:line="360" w:lineRule="auto"/>
              <w:rPr>
                <w:rStyle w:val="Hyperlink"/>
              </w:rPr>
            </w:pPr>
            <w:hyperlink r:id="rId7" w:history="1">
              <w:r w:rsidRPr="004E1744">
                <w:rPr>
                  <w:rStyle w:val="Hyperlink"/>
                </w:rPr>
                <w:t>https://ftp.nifc.gov/public/incident_specific_data/rocky_mtn/2019/Decker/IR/20190923/</w:t>
              </w:r>
            </w:hyperlink>
            <w:r>
              <w:rPr>
                <w:rStyle w:val="Hyperlink"/>
              </w:rPr>
              <w:t xml:space="preserve"> </w:t>
            </w:r>
          </w:p>
          <w:p w:rsidR="0021330E" w:rsidRPr="0021330E" w:rsidRDefault="0021330E" w:rsidP="008B5809">
            <w:pPr>
              <w:spacing w:line="360" w:lineRule="auto"/>
              <w:rPr>
                <w:color w:val="0000FF" w:themeColor="hyperlink"/>
                <w:u w:val="single"/>
              </w:rPr>
            </w:pPr>
            <w:r w:rsidRPr="0021330E">
              <w:rPr>
                <w:rFonts w:ascii="Tahoma" w:hAnsi="Tahoma" w:cs="Tahoma"/>
                <w:sz w:val="20"/>
                <w:szCs w:val="20"/>
              </w:rPr>
              <w:t>and email</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EE216F" w:rsidRDefault="00EE216F" w:rsidP="00D52EEF">
            <w:pPr>
              <w:spacing w:line="360" w:lineRule="auto"/>
              <w:rPr>
                <w:rFonts w:ascii="Tahoma" w:hAnsi="Tahoma" w:cs="Tahoma"/>
                <w:sz w:val="20"/>
                <w:szCs w:val="20"/>
              </w:rPr>
            </w:pPr>
            <w:r>
              <w:rPr>
                <w:rFonts w:ascii="Tahoma" w:hAnsi="Tahoma" w:cs="Tahoma"/>
                <w:sz w:val="20"/>
                <w:szCs w:val="20"/>
              </w:rPr>
              <w:t>9/</w:t>
            </w:r>
            <w:r w:rsidR="0021330E">
              <w:rPr>
                <w:rFonts w:ascii="Tahoma" w:hAnsi="Tahoma" w:cs="Tahoma"/>
                <w:sz w:val="20"/>
                <w:szCs w:val="20"/>
              </w:rPr>
              <w:t>23</w:t>
            </w:r>
            <w:r>
              <w:rPr>
                <w:rFonts w:ascii="Tahoma" w:hAnsi="Tahoma" w:cs="Tahoma"/>
                <w:sz w:val="20"/>
                <w:szCs w:val="20"/>
              </w:rPr>
              <w:t xml:space="preserve">/19 @ </w:t>
            </w:r>
            <w:r w:rsidR="0021330E">
              <w:rPr>
                <w:rFonts w:ascii="Tahoma" w:hAnsi="Tahoma" w:cs="Tahoma"/>
                <w:sz w:val="20"/>
                <w:szCs w:val="20"/>
              </w:rPr>
              <w:t>0245</w:t>
            </w:r>
            <w:r>
              <w:rPr>
                <w:rFonts w:ascii="Tahoma" w:hAnsi="Tahoma" w:cs="Tahoma"/>
                <w:sz w:val="20"/>
                <w:szCs w:val="20"/>
              </w:rPr>
              <w:t xml:space="preserve"> </w:t>
            </w:r>
            <w:r w:rsidR="00B24400">
              <w:rPr>
                <w:rFonts w:ascii="Tahoma" w:hAnsi="Tahoma" w:cs="Tahoma"/>
                <w:sz w:val="20"/>
                <w:szCs w:val="20"/>
              </w:rPr>
              <w:t>M</w:t>
            </w:r>
            <w:r>
              <w:rPr>
                <w:rFonts w:ascii="Tahoma" w:hAnsi="Tahoma" w:cs="Tahoma"/>
                <w:sz w:val="20"/>
                <w:szCs w:val="20"/>
              </w:rPr>
              <w:t>DT</w:t>
            </w:r>
          </w:p>
          <w:p w:rsidR="009748D6" w:rsidRPr="00CB255A" w:rsidRDefault="009748D6" w:rsidP="00D52EEF">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C2413" w:rsidRDefault="0021330E" w:rsidP="001A028A">
            <w:pPr>
              <w:spacing w:line="360" w:lineRule="auto"/>
              <w:rPr>
                <w:rFonts w:ascii="Tahoma" w:hAnsi="Tahoma" w:cs="Tahoma"/>
                <w:sz w:val="20"/>
                <w:szCs w:val="20"/>
              </w:rPr>
            </w:pPr>
            <w:r>
              <w:rPr>
                <w:rFonts w:ascii="Tahoma" w:hAnsi="Tahoma" w:cs="Tahoma"/>
                <w:sz w:val="20"/>
                <w:szCs w:val="20"/>
              </w:rPr>
              <w:t xml:space="preserve">Tonight’s mapping began with the IR heat perimeter generated on the last NIROPS flight from 9/20/19. This was cross checked against the MMA produced perimeter from 9/23, which was found to represent a rough approximation of the current fire perimeter, but provided a simplified sketch. </w:t>
            </w:r>
          </w:p>
          <w:p w:rsidR="00825C69" w:rsidRDefault="00825C69" w:rsidP="001A028A">
            <w:pPr>
              <w:spacing w:line="360" w:lineRule="auto"/>
              <w:rPr>
                <w:rFonts w:ascii="Tahoma" w:hAnsi="Tahoma" w:cs="Tahoma"/>
                <w:sz w:val="20"/>
                <w:szCs w:val="20"/>
              </w:rPr>
            </w:pPr>
            <w:r>
              <w:rPr>
                <w:rFonts w:ascii="Tahoma" w:hAnsi="Tahoma" w:cs="Tahoma"/>
                <w:sz w:val="20"/>
                <w:szCs w:val="20"/>
              </w:rPr>
              <w:t xml:space="preserve">The main fire polygon showed areas of perimeter growth on the northern and southeastern portions of the fire. The fire has is now established on all sides of the unnamed point 11237 to the north, with pockets of intense heat mapped on the north and western sides of the knob. Intense heat was also mapped in the upper reaches of Bear Creek Drainage. On the south side, the fire continues to progress down into the North Decker drainage, but remains north of the unnamed drainage southeast of the North Decker Creek headwaters. </w:t>
            </w:r>
          </w:p>
          <w:p w:rsidR="00825C69" w:rsidRDefault="00825C69" w:rsidP="001A028A">
            <w:pPr>
              <w:spacing w:line="360" w:lineRule="auto"/>
              <w:rPr>
                <w:rFonts w:ascii="Tahoma" w:hAnsi="Tahoma" w:cs="Tahoma"/>
                <w:sz w:val="20"/>
                <w:szCs w:val="20"/>
              </w:rPr>
            </w:pPr>
            <w:r>
              <w:rPr>
                <w:rFonts w:ascii="Tahoma" w:hAnsi="Tahoma" w:cs="Tahoma"/>
                <w:sz w:val="20"/>
                <w:szCs w:val="20"/>
              </w:rPr>
              <w:t xml:space="preserve">On the west side of the fire, a previously unmapped isolated heat outside the main perimeter was located west of Salamander Lake at </w:t>
            </w:r>
            <w:r w:rsidRPr="00825C69">
              <w:rPr>
                <w:rFonts w:ascii="Tahoma" w:hAnsi="Tahoma" w:cs="Tahoma"/>
                <w:sz w:val="20"/>
                <w:szCs w:val="20"/>
              </w:rPr>
              <w:t>106 0.06 W   38 25.124 N</w:t>
            </w:r>
            <w:r>
              <w:rPr>
                <w:rFonts w:ascii="Tahoma" w:hAnsi="Tahoma" w:cs="Tahoma"/>
                <w:sz w:val="20"/>
                <w:szCs w:val="20"/>
              </w:rPr>
              <w:t xml:space="preserve"> southwest of trail 757. </w:t>
            </w:r>
          </w:p>
          <w:p w:rsidR="00825C69" w:rsidRDefault="00825C69" w:rsidP="001A028A">
            <w:pPr>
              <w:spacing w:line="360" w:lineRule="auto"/>
              <w:rPr>
                <w:rFonts w:ascii="Tahoma" w:hAnsi="Tahoma" w:cs="Tahoma"/>
                <w:sz w:val="20"/>
                <w:szCs w:val="20"/>
              </w:rPr>
            </w:pPr>
            <w:r>
              <w:rPr>
                <w:rFonts w:ascii="Tahoma" w:hAnsi="Tahoma" w:cs="Tahoma"/>
                <w:sz w:val="20"/>
                <w:szCs w:val="20"/>
              </w:rPr>
              <w:t xml:space="preserve">Multiple spot fires were observed on the northeast side of Simmons Peak, the largest of which is now nearly 68 acres in size the majority of which was mapped as intense heat. </w:t>
            </w:r>
          </w:p>
          <w:p w:rsidR="0021330E" w:rsidRPr="00210997" w:rsidRDefault="0021330E" w:rsidP="00825C69">
            <w:pPr>
              <w:spacing w:line="360" w:lineRule="auto"/>
              <w:rPr>
                <w:rFonts w:ascii="Tahoma" w:hAnsi="Tahoma" w:cs="Tahoma"/>
                <w:sz w:val="20"/>
                <w:szCs w:val="20"/>
              </w:rPr>
            </w:pP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54" w:rsidRDefault="00C45254">
      <w:r>
        <w:separator/>
      </w:r>
    </w:p>
  </w:endnote>
  <w:endnote w:type="continuationSeparator" w:id="0">
    <w:p w:rsidR="00C45254" w:rsidRDefault="00C4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54" w:rsidRDefault="00C45254">
      <w:r>
        <w:separator/>
      </w:r>
    </w:p>
  </w:footnote>
  <w:footnote w:type="continuationSeparator" w:id="0">
    <w:p w:rsidR="00C45254" w:rsidRDefault="00C45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092CD4"/>
    <w:rsid w:val="00105747"/>
    <w:rsid w:val="00117399"/>
    <w:rsid w:val="00124465"/>
    <w:rsid w:val="001325E0"/>
    <w:rsid w:val="00133DB7"/>
    <w:rsid w:val="00181A56"/>
    <w:rsid w:val="00185AFE"/>
    <w:rsid w:val="001949F2"/>
    <w:rsid w:val="001972B4"/>
    <w:rsid w:val="001A028A"/>
    <w:rsid w:val="001C66BE"/>
    <w:rsid w:val="001D1D6B"/>
    <w:rsid w:val="00207470"/>
    <w:rsid w:val="00210997"/>
    <w:rsid w:val="0021330E"/>
    <w:rsid w:val="0022172E"/>
    <w:rsid w:val="00260331"/>
    <w:rsid w:val="00262E34"/>
    <w:rsid w:val="00276AFC"/>
    <w:rsid w:val="00285181"/>
    <w:rsid w:val="002A3B61"/>
    <w:rsid w:val="002C3FE0"/>
    <w:rsid w:val="003064F7"/>
    <w:rsid w:val="00313176"/>
    <w:rsid w:val="00320B15"/>
    <w:rsid w:val="00327791"/>
    <w:rsid w:val="00362D0F"/>
    <w:rsid w:val="00387232"/>
    <w:rsid w:val="00396FBB"/>
    <w:rsid w:val="003C1330"/>
    <w:rsid w:val="003F20F3"/>
    <w:rsid w:val="00435ABB"/>
    <w:rsid w:val="00461A81"/>
    <w:rsid w:val="00467C4B"/>
    <w:rsid w:val="00470222"/>
    <w:rsid w:val="004E6EC8"/>
    <w:rsid w:val="005105E5"/>
    <w:rsid w:val="00514DD7"/>
    <w:rsid w:val="00532994"/>
    <w:rsid w:val="005375C3"/>
    <w:rsid w:val="005B320F"/>
    <w:rsid w:val="00607CB3"/>
    <w:rsid w:val="0063737D"/>
    <w:rsid w:val="00641B54"/>
    <w:rsid w:val="006446A6"/>
    <w:rsid w:val="00650FBF"/>
    <w:rsid w:val="00666FDB"/>
    <w:rsid w:val="006D53AE"/>
    <w:rsid w:val="00726619"/>
    <w:rsid w:val="00751626"/>
    <w:rsid w:val="00774D41"/>
    <w:rsid w:val="007924FE"/>
    <w:rsid w:val="0079494A"/>
    <w:rsid w:val="007A2EA4"/>
    <w:rsid w:val="007B2F7F"/>
    <w:rsid w:val="00825C69"/>
    <w:rsid w:val="00831D47"/>
    <w:rsid w:val="008345DA"/>
    <w:rsid w:val="008905E1"/>
    <w:rsid w:val="008913C2"/>
    <w:rsid w:val="008B5809"/>
    <w:rsid w:val="009263FB"/>
    <w:rsid w:val="009334B9"/>
    <w:rsid w:val="00935C5E"/>
    <w:rsid w:val="00936341"/>
    <w:rsid w:val="00950802"/>
    <w:rsid w:val="009748D6"/>
    <w:rsid w:val="009C2908"/>
    <w:rsid w:val="00A0712C"/>
    <w:rsid w:val="00A2031B"/>
    <w:rsid w:val="00A56502"/>
    <w:rsid w:val="00A778BB"/>
    <w:rsid w:val="00A82123"/>
    <w:rsid w:val="00AC4BDD"/>
    <w:rsid w:val="00AF0CAB"/>
    <w:rsid w:val="00B01DE1"/>
    <w:rsid w:val="00B24400"/>
    <w:rsid w:val="00B2726F"/>
    <w:rsid w:val="00B31377"/>
    <w:rsid w:val="00B538EA"/>
    <w:rsid w:val="00B762A7"/>
    <w:rsid w:val="00B770B9"/>
    <w:rsid w:val="00BC5AD2"/>
    <w:rsid w:val="00BD0A6F"/>
    <w:rsid w:val="00BE1B6F"/>
    <w:rsid w:val="00BE5CA7"/>
    <w:rsid w:val="00BF49B8"/>
    <w:rsid w:val="00C27E18"/>
    <w:rsid w:val="00C45254"/>
    <w:rsid w:val="00C503E4"/>
    <w:rsid w:val="00C61171"/>
    <w:rsid w:val="00CB255A"/>
    <w:rsid w:val="00CC0374"/>
    <w:rsid w:val="00CC273A"/>
    <w:rsid w:val="00CE1184"/>
    <w:rsid w:val="00D023E7"/>
    <w:rsid w:val="00D52EEF"/>
    <w:rsid w:val="00D728B1"/>
    <w:rsid w:val="00D77C1D"/>
    <w:rsid w:val="00D908AD"/>
    <w:rsid w:val="00DB1712"/>
    <w:rsid w:val="00DB7B7D"/>
    <w:rsid w:val="00DC6D9B"/>
    <w:rsid w:val="00E66660"/>
    <w:rsid w:val="00E97322"/>
    <w:rsid w:val="00EC2413"/>
    <w:rsid w:val="00ED1F11"/>
    <w:rsid w:val="00EE216F"/>
    <w:rsid w:val="00EF76FD"/>
    <w:rsid w:val="00FB3C4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FollowedHyperlink">
    <w:name w:val="FollowedHyperlink"/>
    <w:basedOn w:val="DefaultParagraphFont"/>
    <w:uiPriority w:val="99"/>
    <w:semiHidden/>
    <w:unhideWhenUsed/>
    <w:rsid w:val="00751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326783172">
      <w:bodyDiv w:val="1"/>
      <w:marLeft w:val="0"/>
      <w:marRight w:val="0"/>
      <w:marTop w:val="0"/>
      <w:marBottom w:val="0"/>
      <w:divBdr>
        <w:top w:val="none" w:sz="0" w:space="0" w:color="auto"/>
        <w:left w:val="none" w:sz="0" w:space="0" w:color="auto"/>
        <w:bottom w:val="none" w:sz="0" w:space="0" w:color="auto"/>
        <w:right w:val="none" w:sz="0" w:space="0" w:color="auto"/>
      </w:divBdr>
      <w:divsChild>
        <w:div w:id="1495297823">
          <w:marLeft w:val="0"/>
          <w:marRight w:val="0"/>
          <w:marTop w:val="0"/>
          <w:marBottom w:val="0"/>
          <w:divBdr>
            <w:top w:val="none" w:sz="0" w:space="0" w:color="auto"/>
            <w:left w:val="none" w:sz="0" w:space="0" w:color="auto"/>
            <w:bottom w:val="none" w:sz="0" w:space="0" w:color="auto"/>
            <w:right w:val="none" w:sz="0" w:space="0" w:color="auto"/>
          </w:divBdr>
        </w:div>
        <w:div w:id="487869485">
          <w:marLeft w:val="0"/>
          <w:marRight w:val="0"/>
          <w:marTop w:val="0"/>
          <w:marBottom w:val="0"/>
          <w:divBdr>
            <w:top w:val="none" w:sz="0" w:space="0" w:color="auto"/>
            <w:left w:val="none" w:sz="0" w:space="0" w:color="auto"/>
            <w:bottom w:val="none" w:sz="0" w:space="0" w:color="auto"/>
            <w:right w:val="none" w:sz="0" w:space="0" w:color="auto"/>
          </w:divBdr>
        </w:div>
        <w:div w:id="1751581650">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rocky_mtn/2019/Decker/IR/201909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20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4</cp:revision>
  <cp:lastPrinted>2004-03-23T21:00:00Z</cp:lastPrinted>
  <dcterms:created xsi:type="dcterms:W3CDTF">2019-09-23T08:18:00Z</dcterms:created>
  <dcterms:modified xsi:type="dcterms:W3CDTF">2019-09-23T08:37:00Z</dcterms:modified>
</cp:coreProperties>
</file>