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546"/>
        <w:gridCol w:w="3824"/>
        <w:gridCol w:w="3486"/>
      </w:tblGrid>
      <w:tr w:rsidR="00F9459E" w:rsidRPr="000309F5" w:rsidTr="00BA4355">
        <w:trPr>
          <w:trHeight w:val="1059"/>
        </w:trPr>
        <w:tc>
          <w:tcPr>
            <w:tcW w:w="233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A1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Peak</w:t>
            </w:r>
          </w:p>
          <w:p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</w:t>
            </w:r>
            <w:r w:rsidR="009913DF">
              <w:rPr>
                <w:rFonts w:ascii="Tahoma" w:hAnsi="Tahoma" w:cs="Tahoma"/>
                <w:sz w:val="20"/>
                <w:szCs w:val="20"/>
              </w:rPr>
              <w:t>ARF-000636</w:t>
            </w:r>
          </w:p>
        </w:tc>
        <w:tc>
          <w:tcPr>
            <w:tcW w:w="254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986D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:rsidR="00986D3C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zack.muirbrook@usda.gov</w:t>
            </w:r>
          </w:p>
        </w:tc>
        <w:tc>
          <w:tcPr>
            <w:tcW w:w="382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9459E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:rsidR="00F9459E" w:rsidRPr="00CB255A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970-296-6800</w:t>
            </w:r>
          </w:p>
          <w:p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:rsidR="009748D6" w:rsidRPr="007E6F8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E6F8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7E6F8E" w:rsidRDefault="00CC7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6F8E">
              <w:rPr>
                <w:rFonts w:ascii="Tahoma" w:hAnsi="Tahoma" w:cs="Tahoma"/>
                <w:sz w:val="20"/>
                <w:szCs w:val="20"/>
              </w:rPr>
              <w:t>16,</w:t>
            </w:r>
            <w:r w:rsidR="007E6F8E" w:rsidRPr="007E6F8E">
              <w:rPr>
                <w:rFonts w:ascii="Tahoma" w:hAnsi="Tahoma" w:cs="Tahoma"/>
                <w:sz w:val="20"/>
                <w:szCs w:val="20"/>
              </w:rPr>
              <w:t>602</w:t>
            </w:r>
            <w:r w:rsidRPr="007E6F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7E6F8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7E6F8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E6F8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E6F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</w:tr>
      <w:tr w:rsidR="00F9459E" w:rsidRPr="000309F5" w:rsidTr="00BA4355">
        <w:trPr>
          <w:trHeight w:val="1059"/>
        </w:trPr>
        <w:tc>
          <w:tcPr>
            <w:tcW w:w="2332" w:type="dxa"/>
          </w:tcPr>
          <w:p w:rsidR="00BD0A6F" w:rsidRPr="00423F8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3F8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23F8F" w:rsidRDefault="00CC7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3F8F">
              <w:rPr>
                <w:rFonts w:ascii="Tahoma" w:hAnsi="Tahoma" w:cs="Tahoma"/>
                <w:sz w:val="20"/>
                <w:szCs w:val="20"/>
              </w:rPr>
              <w:t>23</w:t>
            </w:r>
            <w:r w:rsidR="00423F8F" w:rsidRPr="00423F8F">
              <w:rPr>
                <w:rFonts w:ascii="Tahoma" w:hAnsi="Tahoma" w:cs="Tahoma"/>
                <w:sz w:val="20"/>
                <w:szCs w:val="20"/>
              </w:rPr>
              <w:t>05</w:t>
            </w:r>
          </w:p>
          <w:p w:rsidR="00BD0A6F" w:rsidRPr="00423F8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3F8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23F8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C6B99" w:rsidP="00423F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3F8F">
              <w:rPr>
                <w:rFonts w:ascii="Tahoma" w:hAnsi="Tahoma" w:cs="Tahoma"/>
                <w:sz w:val="20"/>
                <w:szCs w:val="20"/>
              </w:rPr>
              <w:t>08/</w:t>
            </w:r>
            <w:r w:rsidR="00423F8F" w:rsidRPr="00423F8F">
              <w:rPr>
                <w:rFonts w:ascii="Tahoma" w:hAnsi="Tahoma" w:cs="Tahoma"/>
                <w:sz w:val="20"/>
                <w:szCs w:val="20"/>
              </w:rPr>
              <w:t>20</w:t>
            </w:r>
            <w:r w:rsidR="00B879F2" w:rsidRPr="00423F8F">
              <w:rPr>
                <w:rFonts w:ascii="Tahoma" w:hAnsi="Tahoma" w:cs="Tahoma"/>
                <w:sz w:val="20"/>
                <w:szCs w:val="20"/>
              </w:rPr>
              <w:t>/</w:t>
            </w:r>
            <w:r w:rsidRPr="00423F8F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2546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3824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F9459E" w:rsidRPr="000309F5" w:rsidTr="00BA4355">
        <w:trPr>
          <w:trHeight w:val="528"/>
        </w:trPr>
        <w:tc>
          <w:tcPr>
            <w:tcW w:w="233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IMT</w:t>
            </w:r>
            <w:r w:rsidR="009913DF">
              <w:rPr>
                <w:rFonts w:ascii="Tahoma" w:hAnsi="Tahoma" w:cs="Tahoma"/>
                <w:sz w:val="20"/>
                <w:szCs w:val="20"/>
              </w:rPr>
              <w:t xml:space="preserve"> Blue 520-348-6550</w:t>
            </w:r>
          </w:p>
          <w:p w:rsidR="004C436F" w:rsidRDefault="009913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Sonya Feaster</w:t>
            </w:r>
          </w:p>
          <w:p w:rsidR="009913DF" w:rsidRDefault="009913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520-349-6550</w:t>
            </w:r>
          </w:p>
          <w:p w:rsidR="009913DF" w:rsidRPr="00CB255A" w:rsidRDefault="009913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Sonya_feaster@fws.gov</w:t>
            </w:r>
          </w:p>
        </w:tc>
        <w:tc>
          <w:tcPr>
            <w:tcW w:w="2546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23F8F" w:rsidP="00423F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14263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82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94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B879F2" w:rsidRDefault="00B879F2" w:rsidP="00B879F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Boyce /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Helquist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view"/>
                <w:bdr w:val="none" w:sz="0" w:space="0" w:color="auto" w:frame="1"/>
              </w:rPr>
              <w:t>/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Gammons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6E80" w:rsidRPr="000309F5" w:rsidTr="00BA4355">
        <w:trPr>
          <w:trHeight w:val="630"/>
        </w:trPr>
        <w:tc>
          <w:tcPr>
            <w:tcW w:w="4878" w:type="dxa"/>
            <w:gridSpan w:val="2"/>
          </w:tcPr>
          <w:p w:rsidR="009748D6" w:rsidRPr="007E6F8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E6F8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7E6F8E" w:rsidRDefault="00DA1F4C" w:rsidP="00F16A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6F8E"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 w:rsidR="00F16A77" w:rsidRPr="007E6F8E">
              <w:rPr>
                <w:rFonts w:ascii="Tahoma" w:hAnsi="Tahoma" w:cs="Tahoma"/>
                <w:sz w:val="20"/>
                <w:szCs w:val="20"/>
              </w:rPr>
              <w:t>alignment</w:t>
            </w:r>
          </w:p>
        </w:tc>
        <w:tc>
          <w:tcPr>
            <w:tcW w:w="3824" w:type="dxa"/>
          </w:tcPr>
          <w:p w:rsidR="009748D6" w:rsidRPr="007E6F8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E6F8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7E6F8E" w:rsidRDefault="007E6F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6F8E">
              <w:rPr>
                <w:rFonts w:ascii="Tahoma" w:hAnsi="Tahoma" w:cs="Tahoma"/>
                <w:sz w:val="20"/>
                <w:szCs w:val="20"/>
              </w:rPr>
              <w:t>Some clouds, fire area clear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:rsidTr="00BA4355">
        <w:trPr>
          <w:trHeight w:val="614"/>
        </w:trPr>
        <w:tc>
          <w:tcPr>
            <w:tcW w:w="4878" w:type="dxa"/>
            <w:gridSpan w:val="2"/>
          </w:tcPr>
          <w:p w:rsidR="009748D6" w:rsidRPr="007E6F8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E6F8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423F8F" w:rsidRDefault="00DA1F4C" w:rsidP="007E6F8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E6F8E">
              <w:rPr>
                <w:rFonts w:ascii="Tahoma" w:hAnsi="Tahoma" w:cs="Tahoma"/>
                <w:sz w:val="20"/>
                <w:szCs w:val="20"/>
              </w:rPr>
              <w:t>8/</w:t>
            </w:r>
            <w:r w:rsidR="00CC7836" w:rsidRPr="007E6F8E">
              <w:rPr>
                <w:rFonts w:ascii="Tahoma" w:hAnsi="Tahoma" w:cs="Tahoma"/>
                <w:sz w:val="20"/>
                <w:szCs w:val="20"/>
              </w:rPr>
              <w:t>20</w:t>
            </w:r>
            <w:r w:rsidRPr="007E6F8E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7E6F8E" w:rsidRPr="007E6F8E">
              <w:rPr>
                <w:rFonts w:ascii="Tahoma" w:hAnsi="Tahoma" w:cs="Tahoma"/>
                <w:sz w:val="20"/>
                <w:szCs w:val="20"/>
              </w:rPr>
              <w:t>2350-2430</w:t>
            </w:r>
            <w:r w:rsidRPr="007E6F8E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7310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9459E" w:rsidRPr="00F9459E" w:rsidRDefault="00F945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4355">
              <w:rPr>
                <w:rStyle w:val="Hyperlink"/>
                <w:rFonts w:ascii="Tahoma" w:hAnsi="Tahoma" w:cs="Tahoma"/>
                <w:b/>
                <w:sz w:val="16"/>
                <w:szCs w:val="16"/>
              </w:rPr>
              <w:t>https://ftp.nifc.gov/public/incident_specific_data/rocky_mtn/2020/CameronPeak/IR</w:t>
            </w:r>
          </w:p>
        </w:tc>
      </w:tr>
      <w:tr w:rsidR="009579A0" w:rsidRPr="000309F5" w:rsidTr="00BA4355">
        <w:trPr>
          <w:trHeight w:val="614"/>
        </w:trPr>
        <w:tc>
          <w:tcPr>
            <w:tcW w:w="4878" w:type="dxa"/>
            <w:gridSpan w:val="2"/>
          </w:tcPr>
          <w:p w:rsidR="009748D6" w:rsidRPr="00BA435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BA4355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A435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A435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423F8F" w:rsidRDefault="00DA1F4C" w:rsidP="00BA435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A4355">
              <w:rPr>
                <w:rFonts w:ascii="Tahoma" w:hAnsi="Tahoma" w:cs="Tahoma"/>
                <w:sz w:val="20"/>
                <w:szCs w:val="20"/>
              </w:rPr>
              <w:t>8/</w:t>
            </w:r>
            <w:r w:rsidR="00CC7836" w:rsidRPr="00BA4355">
              <w:rPr>
                <w:rFonts w:ascii="Tahoma" w:hAnsi="Tahoma" w:cs="Tahoma"/>
                <w:sz w:val="20"/>
                <w:szCs w:val="20"/>
              </w:rPr>
              <w:t>2</w:t>
            </w:r>
            <w:r w:rsidR="00BA4355" w:rsidRPr="00BA4355">
              <w:rPr>
                <w:rFonts w:ascii="Tahoma" w:hAnsi="Tahoma" w:cs="Tahoma"/>
                <w:sz w:val="20"/>
                <w:szCs w:val="20"/>
              </w:rPr>
              <w:t>1</w:t>
            </w:r>
            <w:r w:rsidRPr="00BA4355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BA4355" w:rsidRPr="00BA4355">
              <w:rPr>
                <w:rFonts w:ascii="Tahoma" w:hAnsi="Tahoma" w:cs="Tahoma"/>
                <w:sz w:val="20"/>
                <w:szCs w:val="20"/>
              </w:rPr>
              <w:t>0250</w:t>
            </w:r>
            <w:r w:rsidRPr="00BA435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423F8F">
        <w:trPr>
          <w:trHeight w:val="5275"/>
        </w:trPr>
        <w:tc>
          <w:tcPr>
            <w:tcW w:w="12188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435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14263" w:rsidRDefault="00914263" w:rsidP="00DA1F4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2284B" w:rsidRDefault="007E6F8E" w:rsidP="00DA1F4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Used the prior IR perimeter (8/20). There was not a lot of growth which was scattered around the perimeter in small patches.  There were also a few small patches of intense heat scattered around </w:t>
            </w:r>
            <w:r w:rsidR="00BA4355">
              <w:rPr>
                <w:rFonts w:ascii="Tahoma" w:hAnsi="Tahoma" w:cs="Tahoma"/>
                <w:bCs/>
                <w:sz w:val="20"/>
                <w:szCs w:val="20"/>
              </w:rPr>
              <w:t xml:space="preserve">in the same areas of growth.  There is one large spot in the SE towards Peterson Lake that is about a half mile from the perimeter and is pretty intense.  There is a lot of other small spotting especially near Joe Wright Reservoir. There is still a lot of isolated and scattered heat throughout the fire with cool spots in between.  </w:t>
            </w:r>
          </w:p>
          <w:p w:rsidR="00DA1F4C" w:rsidRDefault="00DA1F4C" w:rsidP="00DA1F4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803AD" w:rsidRPr="00DA1F4C" w:rsidRDefault="007803AD" w:rsidP="00DA1F4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64" w:rsidRDefault="00261064">
      <w:r>
        <w:separator/>
      </w:r>
    </w:p>
  </w:endnote>
  <w:endnote w:type="continuationSeparator" w:id="0">
    <w:p w:rsidR="00261064" w:rsidRDefault="0026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64" w:rsidRDefault="00261064">
      <w:r>
        <w:separator/>
      </w:r>
    </w:p>
  </w:footnote>
  <w:footnote w:type="continuationSeparator" w:id="0">
    <w:p w:rsidR="00261064" w:rsidRDefault="00261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45E7"/>
    <w:rsid w:val="000150C1"/>
    <w:rsid w:val="000309F5"/>
    <w:rsid w:val="00036DCB"/>
    <w:rsid w:val="00074B79"/>
    <w:rsid w:val="00105747"/>
    <w:rsid w:val="00133DB7"/>
    <w:rsid w:val="00181A56"/>
    <w:rsid w:val="00196E80"/>
    <w:rsid w:val="001C5AD0"/>
    <w:rsid w:val="001C6B99"/>
    <w:rsid w:val="001D3289"/>
    <w:rsid w:val="0022172E"/>
    <w:rsid w:val="00261064"/>
    <w:rsid w:val="00262E34"/>
    <w:rsid w:val="002860A0"/>
    <w:rsid w:val="002C007B"/>
    <w:rsid w:val="00311D70"/>
    <w:rsid w:val="00320B15"/>
    <w:rsid w:val="00360A6F"/>
    <w:rsid w:val="003F20F3"/>
    <w:rsid w:val="00423F8F"/>
    <w:rsid w:val="004B529A"/>
    <w:rsid w:val="004C436F"/>
    <w:rsid w:val="0058222F"/>
    <w:rsid w:val="00587D22"/>
    <w:rsid w:val="005B320F"/>
    <w:rsid w:val="0063737D"/>
    <w:rsid w:val="006446A6"/>
    <w:rsid w:val="00650FBF"/>
    <w:rsid w:val="006D53AE"/>
    <w:rsid w:val="00742271"/>
    <w:rsid w:val="007803AD"/>
    <w:rsid w:val="007924FE"/>
    <w:rsid w:val="007965FA"/>
    <w:rsid w:val="007B2F7F"/>
    <w:rsid w:val="007E6F8E"/>
    <w:rsid w:val="00827BC7"/>
    <w:rsid w:val="00880450"/>
    <w:rsid w:val="008905E1"/>
    <w:rsid w:val="00914263"/>
    <w:rsid w:val="00935C5E"/>
    <w:rsid w:val="009579A0"/>
    <w:rsid w:val="009748D6"/>
    <w:rsid w:val="00986D3C"/>
    <w:rsid w:val="009913DF"/>
    <w:rsid w:val="009A04BF"/>
    <w:rsid w:val="009A1945"/>
    <w:rsid w:val="009C2908"/>
    <w:rsid w:val="00A2031B"/>
    <w:rsid w:val="00A56502"/>
    <w:rsid w:val="00B770B9"/>
    <w:rsid w:val="00B879F2"/>
    <w:rsid w:val="00BA4355"/>
    <w:rsid w:val="00BD0A6F"/>
    <w:rsid w:val="00C156DD"/>
    <w:rsid w:val="00C503E4"/>
    <w:rsid w:val="00C61171"/>
    <w:rsid w:val="00C6687B"/>
    <w:rsid w:val="00CB255A"/>
    <w:rsid w:val="00CC7836"/>
    <w:rsid w:val="00CE3204"/>
    <w:rsid w:val="00D336CE"/>
    <w:rsid w:val="00DA1F4C"/>
    <w:rsid w:val="00DB70AF"/>
    <w:rsid w:val="00DC6D9B"/>
    <w:rsid w:val="00E16DB3"/>
    <w:rsid w:val="00E50F26"/>
    <w:rsid w:val="00EF76FD"/>
    <w:rsid w:val="00F16A77"/>
    <w:rsid w:val="00F2284B"/>
    <w:rsid w:val="00F9459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21</cp:revision>
  <cp:lastPrinted>2015-03-05T17:28:00Z</cp:lastPrinted>
  <dcterms:created xsi:type="dcterms:W3CDTF">2015-03-05T17:31:00Z</dcterms:created>
  <dcterms:modified xsi:type="dcterms:W3CDTF">2020-08-21T08:48:00Z</dcterms:modified>
</cp:coreProperties>
</file>