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771" w:rsidRDefault="009C06DE">
      <w:pPr>
        <w:spacing w:before="85"/>
        <w:ind w:left="3356" w:right="3374"/>
        <w:jc w:val="center"/>
        <w:rPr>
          <w:rFonts w:ascii="Verdana" w:hAnsi="Verdana"/>
          <w:b/>
        </w:rPr>
      </w:pPr>
      <w:r>
        <w:rPr>
          <w:rFonts w:ascii="Verdana" w:hAnsi="Verdana"/>
          <w:b/>
        </w:rPr>
        <w:t>INFRARED INTERPRETER’S DAILY LOG</w:t>
      </w:r>
    </w:p>
    <w:p w:rsidR="00874771" w:rsidRDefault="00874771">
      <w:pPr>
        <w:pStyle w:val="BodyText"/>
        <w:spacing w:before="8"/>
        <w:rPr>
          <w:rFonts w:ascii="Verdana"/>
          <w:b/>
          <w:sz w:val="1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5"/>
        <w:gridCol w:w="2571"/>
        <w:gridCol w:w="3082"/>
        <w:gridCol w:w="2823"/>
      </w:tblGrid>
      <w:tr w:rsidR="00874771">
        <w:trPr>
          <w:trHeight w:val="1163"/>
        </w:trPr>
        <w:tc>
          <w:tcPr>
            <w:tcW w:w="2825" w:type="dxa"/>
          </w:tcPr>
          <w:p w:rsidR="00874771" w:rsidRDefault="009C06DE">
            <w:pPr>
              <w:pStyle w:val="TableParagraph"/>
              <w:spacing w:line="273" w:lineRule="auto"/>
              <w:ind w:right="1226"/>
              <w:rPr>
                <w:rFonts w:ascii="Times New Roman"/>
              </w:rPr>
            </w:pPr>
            <w:r>
              <w:rPr>
                <w:rFonts w:ascii="Times New Roman"/>
                <w:b/>
              </w:rPr>
              <w:t xml:space="preserve">Incident Name: </w:t>
            </w:r>
            <w:r>
              <w:rPr>
                <w:rFonts w:ascii="Times New Roman"/>
              </w:rPr>
              <w:t>East Canyon CO-SJD-000416</w:t>
            </w:r>
          </w:p>
        </w:tc>
        <w:tc>
          <w:tcPr>
            <w:tcW w:w="2571" w:type="dxa"/>
          </w:tcPr>
          <w:p w:rsidR="00874771" w:rsidRDefault="009C06DE">
            <w:pPr>
              <w:pStyle w:val="TableParagraph"/>
              <w:spacing w:line="251" w:lineRule="exact"/>
              <w:ind w:left="108"/>
              <w:rPr>
                <w:rFonts w:ascii="Times New Roman"/>
                <w:b/>
              </w:rPr>
            </w:pPr>
            <w:r>
              <w:rPr>
                <w:rFonts w:ascii="Times New Roman"/>
                <w:b/>
              </w:rPr>
              <w:t>IR</w:t>
            </w:r>
          </w:p>
          <w:p w:rsidR="00874771" w:rsidRDefault="009C06DE">
            <w:pPr>
              <w:pStyle w:val="TableParagraph"/>
              <w:spacing w:before="36"/>
              <w:ind w:left="108"/>
              <w:rPr>
                <w:rFonts w:ascii="Times New Roman"/>
                <w:b/>
              </w:rPr>
            </w:pPr>
            <w:r>
              <w:rPr>
                <w:rFonts w:ascii="Times New Roman"/>
                <w:b/>
              </w:rPr>
              <w:t>Interpreter(s):</w:t>
            </w:r>
          </w:p>
          <w:p w:rsidR="00874771" w:rsidRDefault="009C06DE">
            <w:pPr>
              <w:pStyle w:val="TableParagraph"/>
              <w:spacing w:before="36"/>
              <w:ind w:left="108"/>
              <w:rPr>
                <w:rFonts w:ascii="Times New Roman"/>
              </w:rPr>
            </w:pPr>
            <w:r>
              <w:rPr>
                <w:rFonts w:ascii="Times New Roman"/>
              </w:rPr>
              <w:t>Bob</w:t>
            </w:r>
            <w:r>
              <w:rPr>
                <w:rFonts w:ascii="Times New Roman"/>
                <w:spacing w:val="4"/>
              </w:rPr>
              <w:t xml:space="preserve"> </w:t>
            </w:r>
            <w:r>
              <w:rPr>
                <w:rFonts w:ascii="Times New Roman"/>
              </w:rPr>
              <w:t>Brantlinger</w:t>
            </w:r>
          </w:p>
        </w:tc>
        <w:tc>
          <w:tcPr>
            <w:tcW w:w="3082" w:type="dxa"/>
          </w:tcPr>
          <w:p w:rsidR="00874771" w:rsidRDefault="009C06DE">
            <w:pPr>
              <w:pStyle w:val="TableParagraph"/>
              <w:spacing w:line="271" w:lineRule="auto"/>
              <w:ind w:left="110" w:right="1457"/>
              <w:rPr>
                <w:rFonts w:ascii="Times New Roman"/>
              </w:rPr>
            </w:pPr>
            <w:r>
              <w:rPr>
                <w:rFonts w:ascii="Times New Roman"/>
                <w:b/>
              </w:rPr>
              <w:t xml:space="preserve">Local Dispatch Phone: </w:t>
            </w:r>
            <w:r>
              <w:rPr>
                <w:rFonts w:ascii="Times New Roman"/>
              </w:rPr>
              <w:t>Durango Dispatch</w:t>
            </w:r>
          </w:p>
          <w:p w:rsidR="00874771" w:rsidRDefault="009C06DE">
            <w:pPr>
              <w:pStyle w:val="TableParagraph"/>
              <w:spacing w:line="252" w:lineRule="exact"/>
              <w:ind w:left="110"/>
              <w:rPr>
                <w:rFonts w:ascii="Times New Roman"/>
              </w:rPr>
            </w:pPr>
            <w:r>
              <w:rPr>
                <w:rFonts w:ascii="Times New Roman"/>
              </w:rPr>
              <w:t>970-385-1324</w:t>
            </w:r>
          </w:p>
        </w:tc>
        <w:tc>
          <w:tcPr>
            <w:tcW w:w="2823" w:type="dxa"/>
          </w:tcPr>
          <w:p w:rsidR="00874771" w:rsidRDefault="009C06DE">
            <w:pPr>
              <w:pStyle w:val="TableParagraph"/>
              <w:spacing w:line="276" w:lineRule="auto"/>
              <w:ind w:right="1124"/>
              <w:rPr>
                <w:rFonts w:ascii="Times New Roman"/>
                <w:b/>
              </w:rPr>
            </w:pPr>
            <w:r>
              <w:rPr>
                <w:rFonts w:ascii="Times New Roman"/>
                <w:b/>
              </w:rPr>
              <w:t xml:space="preserve">Interpreted Size: </w:t>
            </w:r>
            <w:r>
              <w:rPr>
                <w:rFonts w:ascii="Times New Roman"/>
              </w:rPr>
              <w:t>2,</w:t>
            </w:r>
            <w:r w:rsidR="00596B54">
              <w:rPr>
                <w:rFonts w:ascii="Times New Roman"/>
              </w:rPr>
              <w:t>860</w:t>
            </w:r>
            <w:r>
              <w:rPr>
                <w:rFonts w:ascii="Times New Roman"/>
              </w:rPr>
              <w:t xml:space="preserve"> </w:t>
            </w:r>
            <w:r>
              <w:rPr>
                <w:rFonts w:ascii="Times New Roman"/>
                <w:spacing w:val="-4"/>
              </w:rPr>
              <w:t xml:space="preserve">Acres </w:t>
            </w:r>
            <w:r>
              <w:rPr>
                <w:rFonts w:ascii="Times New Roman"/>
                <w:b/>
              </w:rPr>
              <w:t>Growth:</w:t>
            </w:r>
          </w:p>
          <w:p w:rsidR="00874771" w:rsidRDefault="009C06DE">
            <w:pPr>
              <w:pStyle w:val="TableParagraph"/>
              <w:spacing w:line="249" w:lineRule="exact"/>
              <w:rPr>
                <w:rFonts w:ascii="Times New Roman"/>
              </w:rPr>
            </w:pPr>
            <w:r>
              <w:rPr>
                <w:rFonts w:ascii="Times New Roman"/>
              </w:rPr>
              <w:t>96</w:t>
            </w:r>
            <w:r w:rsidR="00596B54">
              <w:rPr>
                <w:rFonts w:ascii="Times New Roman"/>
              </w:rPr>
              <w:t xml:space="preserve"> Acres</w:t>
            </w:r>
          </w:p>
        </w:tc>
      </w:tr>
      <w:tr w:rsidR="00874771">
        <w:trPr>
          <w:trHeight w:val="1163"/>
        </w:trPr>
        <w:tc>
          <w:tcPr>
            <w:tcW w:w="2825" w:type="dxa"/>
          </w:tcPr>
          <w:p w:rsidR="00874771" w:rsidRDefault="009C06DE">
            <w:pPr>
              <w:pStyle w:val="TableParagraph"/>
              <w:spacing w:line="251" w:lineRule="exact"/>
              <w:rPr>
                <w:rFonts w:ascii="Times New Roman"/>
                <w:b/>
              </w:rPr>
            </w:pPr>
            <w:r>
              <w:rPr>
                <w:rFonts w:ascii="Times New Roman"/>
                <w:b/>
              </w:rPr>
              <w:t>Flight Time:</w:t>
            </w:r>
          </w:p>
          <w:p w:rsidR="00874771" w:rsidRDefault="009C06DE">
            <w:pPr>
              <w:pStyle w:val="TableParagraph"/>
              <w:spacing w:before="32"/>
              <w:rPr>
                <w:rFonts w:ascii="Times New Roman"/>
              </w:rPr>
            </w:pPr>
            <w:r>
              <w:rPr>
                <w:rFonts w:ascii="Times New Roman"/>
              </w:rPr>
              <w:t>20</w:t>
            </w:r>
            <w:r w:rsidR="00596B54">
              <w:rPr>
                <w:rFonts w:ascii="Times New Roman"/>
              </w:rPr>
              <w:t>20</w:t>
            </w:r>
            <w:r>
              <w:rPr>
                <w:rFonts w:ascii="Times New Roman"/>
              </w:rPr>
              <w:t xml:space="preserve"> MDT</w:t>
            </w:r>
          </w:p>
          <w:p w:rsidR="00874771" w:rsidRDefault="009C06DE">
            <w:pPr>
              <w:pStyle w:val="TableParagraph"/>
              <w:spacing w:before="45"/>
              <w:rPr>
                <w:rFonts w:ascii="Times New Roman"/>
                <w:b/>
              </w:rPr>
            </w:pPr>
            <w:r>
              <w:rPr>
                <w:rFonts w:ascii="Times New Roman"/>
                <w:b/>
              </w:rPr>
              <w:t>Flight Date:</w:t>
            </w:r>
          </w:p>
          <w:p w:rsidR="00874771" w:rsidRDefault="00596B54">
            <w:pPr>
              <w:pStyle w:val="TableParagraph"/>
              <w:spacing w:before="33"/>
              <w:rPr>
                <w:rFonts w:ascii="Times New Roman"/>
              </w:rPr>
            </w:pPr>
            <w:r>
              <w:rPr>
                <w:rFonts w:ascii="Times New Roman"/>
              </w:rPr>
              <w:t>06/17</w:t>
            </w:r>
            <w:r w:rsidR="009C06DE">
              <w:rPr>
                <w:rFonts w:ascii="Times New Roman"/>
              </w:rPr>
              <w:t>/2020</w:t>
            </w:r>
          </w:p>
        </w:tc>
        <w:tc>
          <w:tcPr>
            <w:tcW w:w="2571" w:type="dxa"/>
          </w:tcPr>
          <w:p w:rsidR="00874771" w:rsidRDefault="009C06DE">
            <w:pPr>
              <w:pStyle w:val="TableParagraph"/>
              <w:spacing w:line="273" w:lineRule="auto"/>
              <w:ind w:left="108" w:right="327"/>
              <w:rPr>
                <w:rFonts w:ascii="Times New Roman"/>
                <w:b/>
              </w:rPr>
            </w:pPr>
            <w:r>
              <w:rPr>
                <w:rFonts w:ascii="Times New Roman"/>
                <w:b/>
              </w:rPr>
              <w:t xml:space="preserve">Interpreter(s) location: </w:t>
            </w:r>
            <w:r>
              <w:rPr>
                <w:rFonts w:ascii="Times New Roman"/>
              </w:rPr>
              <w:t xml:space="preserve">Durango, </w:t>
            </w:r>
            <w:r>
              <w:rPr>
                <w:rFonts w:ascii="Times New Roman"/>
                <w:spacing w:val="-4"/>
              </w:rPr>
              <w:t xml:space="preserve">CO. </w:t>
            </w:r>
            <w:r>
              <w:rPr>
                <w:rFonts w:ascii="Times New Roman"/>
                <w:b/>
              </w:rPr>
              <w:t>Interpreter(s)</w:t>
            </w:r>
            <w:r>
              <w:rPr>
                <w:rFonts w:ascii="Times New Roman"/>
                <w:b/>
                <w:spacing w:val="-2"/>
              </w:rPr>
              <w:t xml:space="preserve"> </w:t>
            </w:r>
            <w:r>
              <w:rPr>
                <w:rFonts w:ascii="Times New Roman"/>
                <w:b/>
              </w:rPr>
              <w:t>Phone:</w:t>
            </w:r>
          </w:p>
          <w:p w:rsidR="00874771" w:rsidRDefault="009C06DE">
            <w:pPr>
              <w:pStyle w:val="TableParagraph"/>
              <w:spacing w:before="2"/>
              <w:ind w:left="108"/>
              <w:rPr>
                <w:rFonts w:ascii="Times New Roman"/>
              </w:rPr>
            </w:pPr>
            <w:r>
              <w:rPr>
                <w:rFonts w:ascii="Times New Roman"/>
              </w:rPr>
              <w:t>970-769-6551 (cell)</w:t>
            </w:r>
          </w:p>
        </w:tc>
        <w:tc>
          <w:tcPr>
            <w:tcW w:w="3082" w:type="dxa"/>
          </w:tcPr>
          <w:p w:rsidR="00874771" w:rsidRDefault="009C06DE">
            <w:pPr>
              <w:pStyle w:val="TableParagraph"/>
              <w:spacing w:line="276" w:lineRule="auto"/>
              <w:ind w:left="110" w:right="1184"/>
              <w:rPr>
                <w:rFonts w:ascii="Times New Roman"/>
                <w:b/>
              </w:rPr>
            </w:pPr>
            <w:r>
              <w:rPr>
                <w:rFonts w:ascii="Times New Roman"/>
                <w:b/>
              </w:rPr>
              <w:t xml:space="preserve">GACC IR </w:t>
            </w:r>
            <w:r>
              <w:rPr>
                <w:rFonts w:ascii="Times New Roman"/>
                <w:b/>
                <w:spacing w:val="-3"/>
              </w:rPr>
              <w:t xml:space="preserve">Liaison: </w:t>
            </w:r>
            <w:r>
              <w:rPr>
                <w:rFonts w:ascii="Times New Roman"/>
              </w:rPr>
              <w:t xml:space="preserve">Elise Bowne </w:t>
            </w:r>
            <w:r>
              <w:rPr>
                <w:rFonts w:ascii="Times New Roman"/>
                <w:b/>
              </w:rPr>
              <w:t>GACC IR</w:t>
            </w:r>
            <w:r>
              <w:rPr>
                <w:rFonts w:ascii="Times New Roman"/>
                <w:b/>
                <w:spacing w:val="-3"/>
              </w:rPr>
              <w:t xml:space="preserve"> </w:t>
            </w:r>
            <w:r>
              <w:rPr>
                <w:rFonts w:ascii="Times New Roman"/>
                <w:b/>
              </w:rPr>
              <w:t>Liaison</w:t>
            </w:r>
          </w:p>
          <w:p w:rsidR="00874771" w:rsidRDefault="009C06DE">
            <w:pPr>
              <w:pStyle w:val="TableParagraph"/>
              <w:spacing w:line="249" w:lineRule="exact"/>
              <w:ind w:left="110"/>
              <w:rPr>
                <w:rFonts w:ascii="Times New Roman"/>
              </w:rPr>
            </w:pPr>
            <w:r>
              <w:rPr>
                <w:rFonts w:ascii="Times New Roman"/>
                <w:b/>
              </w:rPr>
              <w:t xml:space="preserve">Phone: </w:t>
            </w:r>
            <w:r>
              <w:rPr>
                <w:rFonts w:ascii="Times New Roman"/>
              </w:rPr>
              <w:t>303-517-7510</w:t>
            </w:r>
          </w:p>
        </w:tc>
        <w:tc>
          <w:tcPr>
            <w:tcW w:w="2823" w:type="dxa"/>
          </w:tcPr>
          <w:p w:rsidR="00874771" w:rsidRDefault="009C06DE">
            <w:pPr>
              <w:pStyle w:val="TableParagraph"/>
              <w:spacing w:line="251" w:lineRule="exact"/>
              <w:rPr>
                <w:rFonts w:ascii="Times New Roman"/>
                <w:b/>
              </w:rPr>
            </w:pPr>
            <w:r>
              <w:rPr>
                <w:rFonts w:ascii="Times New Roman"/>
                <w:b/>
              </w:rPr>
              <w:t>National Coordinator:</w:t>
            </w:r>
          </w:p>
          <w:p w:rsidR="00874771" w:rsidRDefault="009C06DE">
            <w:pPr>
              <w:pStyle w:val="TableParagraph"/>
              <w:spacing w:line="290" w:lineRule="atLeast"/>
              <w:ind w:right="1124"/>
              <w:rPr>
                <w:rFonts w:ascii="Times New Roman"/>
                <w:b/>
              </w:rPr>
            </w:pPr>
            <w:r>
              <w:rPr>
                <w:rFonts w:ascii="Times New Roman"/>
                <w:b/>
              </w:rPr>
              <w:t xml:space="preserve">Tom Mellin National </w:t>
            </w:r>
            <w:proofErr w:type="spellStart"/>
            <w:r>
              <w:rPr>
                <w:rFonts w:ascii="Times New Roman"/>
                <w:b/>
              </w:rPr>
              <w:t>Coord</w:t>
            </w:r>
            <w:proofErr w:type="spellEnd"/>
            <w:r>
              <w:rPr>
                <w:rFonts w:ascii="Times New Roman"/>
                <w:b/>
              </w:rPr>
              <w:t>. Phone:</w:t>
            </w:r>
          </w:p>
        </w:tc>
      </w:tr>
      <w:tr w:rsidR="00874771">
        <w:trPr>
          <w:trHeight w:val="582"/>
        </w:trPr>
        <w:tc>
          <w:tcPr>
            <w:tcW w:w="2825" w:type="dxa"/>
          </w:tcPr>
          <w:p w:rsidR="00874771" w:rsidRDefault="009C06DE">
            <w:pPr>
              <w:pStyle w:val="TableParagraph"/>
              <w:spacing w:line="251" w:lineRule="exact"/>
              <w:rPr>
                <w:rFonts w:ascii="Times New Roman"/>
                <w:b/>
              </w:rPr>
            </w:pPr>
            <w:r>
              <w:rPr>
                <w:rFonts w:ascii="Times New Roman"/>
                <w:b/>
              </w:rPr>
              <w:t>Ordered By:</w:t>
            </w:r>
          </w:p>
          <w:p w:rsidR="00874771" w:rsidRDefault="009C06DE">
            <w:pPr>
              <w:pStyle w:val="TableParagraph"/>
              <w:spacing w:before="32"/>
              <w:rPr>
                <w:rFonts w:ascii="Times New Roman"/>
              </w:rPr>
            </w:pPr>
            <w:r>
              <w:rPr>
                <w:rFonts w:ascii="Times New Roman"/>
              </w:rPr>
              <w:t>Sonya Feaster</w:t>
            </w:r>
          </w:p>
        </w:tc>
        <w:tc>
          <w:tcPr>
            <w:tcW w:w="2571" w:type="dxa"/>
          </w:tcPr>
          <w:p w:rsidR="00874771" w:rsidRDefault="009C06DE">
            <w:pPr>
              <w:pStyle w:val="TableParagraph"/>
              <w:spacing w:line="251" w:lineRule="exact"/>
              <w:ind w:left="108"/>
              <w:rPr>
                <w:rFonts w:ascii="Times New Roman"/>
                <w:b/>
              </w:rPr>
            </w:pPr>
            <w:r>
              <w:rPr>
                <w:rFonts w:ascii="Times New Roman"/>
                <w:b/>
              </w:rPr>
              <w:t>A Number:</w:t>
            </w:r>
          </w:p>
          <w:p w:rsidR="00874771" w:rsidRDefault="009C06DE">
            <w:pPr>
              <w:pStyle w:val="TableParagraph"/>
              <w:spacing w:before="32"/>
              <w:ind w:left="108"/>
              <w:rPr>
                <w:rFonts w:ascii="Times New Roman"/>
              </w:rPr>
            </w:pPr>
            <w:r>
              <w:rPr>
                <w:rFonts w:ascii="Times New Roman"/>
              </w:rPr>
              <w:t>40</w:t>
            </w:r>
          </w:p>
        </w:tc>
        <w:tc>
          <w:tcPr>
            <w:tcW w:w="3082" w:type="dxa"/>
          </w:tcPr>
          <w:p w:rsidR="00874771" w:rsidRDefault="009C06DE">
            <w:pPr>
              <w:pStyle w:val="TableParagraph"/>
              <w:spacing w:line="251" w:lineRule="exact"/>
              <w:ind w:left="110"/>
              <w:rPr>
                <w:rFonts w:ascii="Times New Roman"/>
                <w:b/>
              </w:rPr>
            </w:pPr>
            <w:r>
              <w:rPr>
                <w:rFonts w:ascii="Times New Roman"/>
                <w:b/>
              </w:rPr>
              <w:t>Aircraft/Scanner System:</w:t>
            </w:r>
          </w:p>
          <w:p w:rsidR="00874771" w:rsidRDefault="009C06DE">
            <w:pPr>
              <w:pStyle w:val="TableParagraph"/>
              <w:spacing w:before="32"/>
              <w:ind w:left="110"/>
              <w:rPr>
                <w:rFonts w:ascii="Times New Roman"/>
              </w:rPr>
            </w:pPr>
            <w:r>
              <w:rPr>
                <w:rFonts w:ascii="Times New Roman"/>
              </w:rPr>
              <w:t>N149Z / Phoenix</w:t>
            </w:r>
          </w:p>
        </w:tc>
        <w:tc>
          <w:tcPr>
            <w:tcW w:w="2823" w:type="dxa"/>
          </w:tcPr>
          <w:p w:rsidR="00874771" w:rsidRDefault="009C06DE">
            <w:pPr>
              <w:pStyle w:val="TableParagraph"/>
              <w:spacing w:line="251" w:lineRule="exact"/>
              <w:rPr>
                <w:rFonts w:ascii="Times New Roman"/>
                <w:b/>
              </w:rPr>
            </w:pPr>
            <w:r>
              <w:rPr>
                <w:rFonts w:ascii="Times New Roman"/>
                <w:b/>
              </w:rPr>
              <w:t>Pilots/Techs:</w:t>
            </w:r>
          </w:p>
          <w:p w:rsidR="00874771" w:rsidRDefault="009C06DE">
            <w:pPr>
              <w:pStyle w:val="TableParagraph"/>
              <w:spacing w:before="38"/>
              <w:rPr>
                <w:sz w:val="20"/>
              </w:rPr>
            </w:pPr>
            <w:r>
              <w:rPr>
                <w:sz w:val="20"/>
              </w:rPr>
              <w:t>Johnson, Boyce / Mann</w:t>
            </w:r>
          </w:p>
        </w:tc>
      </w:tr>
      <w:tr w:rsidR="00874771">
        <w:trPr>
          <w:trHeight w:val="873"/>
        </w:trPr>
        <w:tc>
          <w:tcPr>
            <w:tcW w:w="5396" w:type="dxa"/>
            <w:gridSpan w:val="2"/>
          </w:tcPr>
          <w:p w:rsidR="00874771" w:rsidRDefault="009C06DE">
            <w:pPr>
              <w:pStyle w:val="TableParagraph"/>
              <w:spacing w:line="251" w:lineRule="exact"/>
              <w:rPr>
                <w:rFonts w:ascii="Times New Roman"/>
                <w:b/>
              </w:rPr>
            </w:pPr>
            <w:r>
              <w:rPr>
                <w:rFonts w:ascii="Times New Roman"/>
                <w:b/>
              </w:rPr>
              <w:t>IRIN Comments on imagery:</w:t>
            </w:r>
          </w:p>
          <w:p w:rsidR="00874771" w:rsidRDefault="009C06DE">
            <w:pPr>
              <w:pStyle w:val="TableParagraph"/>
              <w:spacing w:before="6" w:line="290" w:lineRule="exact"/>
              <w:ind w:right="1574"/>
              <w:rPr>
                <w:rFonts w:ascii="Times New Roman"/>
              </w:rPr>
            </w:pPr>
            <w:r>
              <w:rPr>
                <w:rFonts w:ascii="Times New Roman"/>
              </w:rPr>
              <w:t>Imagery was clear, with slight issues with orthorectification continue, Shift to east</w:t>
            </w:r>
            <w:r>
              <w:rPr>
                <w:rFonts w:ascii="Times New Roman"/>
              </w:rPr>
              <w:t>.</w:t>
            </w:r>
          </w:p>
        </w:tc>
        <w:tc>
          <w:tcPr>
            <w:tcW w:w="3082" w:type="dxa"/>
          </w:tcPr>
          <w:p w:rsidR="00874771" w:rsidRDefault="009C06DE">
            <w:pPr>
              <w:pStyle w:val="TableParagraph"/>
              <w:spacing w:line="251" w:lineRule="exact"/>
              <w:ind w:left="110"/>
              <w:rPr>
                <w:rFonts w:ascii="Times New Roman"/>
                <w:b/>
              </w:rPr>
            </w:pPr>
            <w:r>
              <w:rPr>
                <w:rFonts w:ascii="Times New Roman"/>
                <w:b/>
              </w:rPr>
              <w:t>Weather at time of flight:</w:t>
            </w:r>
          </w:p>
          <w:p w:rsidR="00874771" w:rsidRDefault="009C06DE">
            <w:pPr>
              <w:pStyle w:val="TableParagraph"/>
              <w:spacing w:before="32"/>
              <w:ind w:left="110"/>
              <w:rPr>
                <w:rFonts w:ascii="Times New Roman"/>
              </w:rPr>
            </w:pPr>
            <w:r>
              <w:rPr>
                <w:rFonts w:ascii="Times New Roman"/>
              </w:rPr>
              <w:t>Clear</w:t>
            </w:r>
          </w:p>
        </w:tc>
        <w:tc>
          <w:tcPr>
            <w:tcW w:w="2823" w:type="dxa"/>
          </w:tcPr>
          <w:p w:rsidR="00874771" w:rsidRDefault="009C06DE">
            <w:pPr>
              <w:pStyle w:val="TableParagraph"/>
              <w:spacing w:line="251" w:lineRule="exact"/>
              <w:rPr>
                <w:rFonts w:ascii="Times New Roman"/>
                <w:b/>
              </w:rPr>
            </w:pPr>
            <w:r>
              <w:rPr>
                <w:rFonts w:ascii="Times New Roman"/>
                <w:b/>
              </w:rPr>
              <w:t>Flight Objective:</w:t>
            </w:r>
          </w:p>
          <w:p w:rsidR="00874771" w:rsidRDefault="009C06DE">
            <w:pPr>
              <w:pStyle w:val="TableParagraph"/>
              <w:spacing w:before="6" w:line="290" w:lineRule="exact"/>
              <w:ind w:right="114"/>
              <w:rPr>
                <w:rFonts w:ascii="Times New Roman"/>
              </w:rPr>
            </w:pPr>
            <w:r>
              <w:rPr>
                <w:rFonts w:ascii="Times New Roman"/>
              </w:rPr>
              <w:t>Map heat perimeter, and heat sources.</w:t>
            </w:r>
          </w:p>
        </w:tc>
      </w:tr>
      <w:tr w:rsidR="00874771">
        <w:trPr>
          <w:trHeight w:val="614"/>
        </w:trPr>
        <w:tc>
          <w:tcPr>
            <w:tcW w:w="5396" w:type="dxa"/>
            <w:gridSpan w:val="2"/>
          </w:tcPr>
          <w:p w:rsidR="00874771" w:rsidRDefault="009C06DE" w:rsidP="00596B54">
            <w:pPr>
              <w:pStyle w:val="TableParagraph"/>
              <w:spacing w:line="271" w:lineRule="auto"/>
              <w:ind w:right="1831"/>
              <w:rPr>
                <w:rFonts w:ascii="Times New Roman"/>
              </w:rPr>
            </w:pPr>
            <w:r>
              <w:rPr>
                <w:rFonts w:ascii="Times New Roman"/>
                <w:b/>
              </w:rPr>
              <w:t xml:space="preserve">Date and Time Imagery Received by Interpreter: </w:t>
            </w:r>
            <w:r>
              <w:rPr>
                <w:rFonts w:ascii="Times New Roman"/>
              </w:rPr>
              <w:t>6/1</w:t>
            </w:r>
            <w:r w:rsidR="00596B54">
              <w:rPr>
                <w:rFonts w:ascii="Times New Roman"/>
              </w:rPr>
              <w:t>7</w:t>
            </w:r>
            <w:r>
              <w:rPr>
                <w:rFonts w:ascii="Times New Roman"/>
              </w:rPr>
              <w:t>/2020 at 2</w:t>
            </w:r>
            <w:r w:rsidR="00596B54">
              <w:rPr>
                <w:rFonts w:ascii="Times New Roman"/>
              </w:rPr>
              <w:t>100</w:t>
            </w:r>
            <w:r>
              <w:rPr>
                <w:rFonts w:ascii="Times New Roman"/>
              </w:rPr>
              <w:t xml:space="preserve"> MDT</w:t>
            </w:r>
          </w:p>
        </w:tc>
        <w:tc>
          <w:tcPr>
            <w:tcW w:w="5905" w:type="dxa"/>
            <w:gridSpan w:val="2"/>
            <w:vMerge w:val="restart"/>
          </w:tcPr>
          <w:p w:rsidR="00874771" w:rsidRDefault="009C06DE">
            <w:pPr>
              <w:pStyle w:val="TableParagraph"/>
              <w:spacing w:before="74"/>
              <w:ind w:left="23"/>
              <w:rPr>
                <w:rFonts w:ascii="Times New Roman"/>
                <w:b/>
              </w:rPr>
            </w:pPr>
            <w:r>
              <w:rPr>
                <w:rFonts w:ascii="Times New Roman"/>
                <w:b/>
              </w:rPr>
              <w:t>T</w:t>
            </w:r>
            <w:r>
              <w:rPr>
                <w:rFonts w:ascii="Times New Roman"/>
                <w:b/>
              </w:rPr>
              <w:t>ype of media for final product:</w:t>
            </w:r>
          </w:p>
          <w:p w:rsidR="00874771" w:rsidRDefault="009C06DE">
            <w:pPr>
              <w:pStyle w:val="TableParagraph"/>
              <w:spacing w:before="40"/>
              <w:ind w:left="23"/>
              <w:rPr>
                <w:rFonts w:ascii="Times New Roman"/>
              </w:rPr>
            </w:pPr>
            <w:r>
              <w:rPr>
                <w:rFonts w:ascii="Times New Roman"/>
              </w:rPr>
              <w:t>Shapefiles, KMZ, PDF map, and IRIN Log</w:t>
            </w:r>
          </w:p>
          <w:p w:rsidR="00874771" w:rsidRDefault="009C06DE">
            <w:pPr>
              <w:pStyle w:val="TableParagraph"/>
              <w:spacing w:before="39"/>
              <w:ind w:left="23"/>
              <w:rPr>
                <w:rFonts w:ascii="Times New Roman"/>
                <w:b/>
              </w:rPr>
            </w:pPr>
            <w:r>
              <w:rPr>
                <w:rFonts w:ascii="Times New Roman"/>
                <w:b/>
              </w:rPr>
              <w:t>Digital files sent to: NIFC FTP @</w:t>
            </w:r>
          </w:p>
          <w:p w:rsidR="00874771" w:rsidRDefault="009C06DE">
            <w:pPr>
              <w:pStyle w:val="TableParagraph"/>
              <w:spacing w:before="38"/>
              <w:ind w:left="23"/>
              <w:rPr>
                <w:rFonts w:ascii="Arial"/>
                <w:sz w:val="20"/>
              </w:rPr>
            </w:pPr>
            <w:r>
              <w:rPr>
                <w:rFonts w:ascii="Arial"/>
                <w:sz w:val="20"/>
              </w:rPr>
              <w:t>incident_specific_data/rocky_mtn/2020/EastCanyon/IR/20200618</w:t>
            </w:r>
            <w:bookmarkStart w:id="0" w:name="_GoBack"/>
            <w:bookmarkEnd w:id="0"/>
          </w:p>
        </w:tc>
      </w:tr>
      <w:tr w:rsidR="00874771">
        <w:trPr>
          <w:trHeight w:val="777"/>
        </w:trPr>
        <w:tc>
          <w:tcPr>
            <w:tcW w:w="5396" w:type="dxa"/>
            <w:gridSpan w:val="2"/>
          </w:tcPr>
          <w:p w:rsidR="00874771" w:rsidRDefault="009C06DE" w:rsidP="00596B54">
            <w:pPr>
              <w:pStyle w:val="TableParagraph"/>
              <w:spacing w:line="276" w:lineRule="auto"/>
              <w:ind w:right="1892"/>
              <w:rPr>
                <w:rFonts w:ascii="Times New Roman"/>
              </w:rPr>
            </w:pPr>
            <w:r>
              <w:rPr>
                <w:rFonts w:ascii="Times New Roman"/>
                <w:b/>
              </w:rPr>
              <w:t xml:space="preserve">Date and Time </w:t>
            </w:r>
            <w:r>
              <w:rPr>
                <w:rFonts w:ascii="Times New Roman"/>
              </w:rPr>
              <w:t>Products Delivered to Incident: 6/16/2020 at 23</w:t>
            </w:r>
            <w:r w:rsidR="00596B54">
              <w:rPr>
                <w:rFonts w:ascii="Times New Roman"/>
              </w:rPr>
              <w:t>00</w:t>
            </w:r>
            <w:r>
              <w:rPr>
                <w:rFonts w:ascii="Times New Roman"/>
              </w:rPr>
              <w:t xml:space="preserve"> MDT</w:t>
            </w:r>
          </w:p>
        </w:tc>
        <w:tc>
          <w:tcPr>
            <w:tcW w:w="5905" w:type="dxa"/>
            <w:gridSpan w:val="2"/>
            <w:vMerge/>
            <w:tcBorders>
              <w:top w:val="nil"/>
            </w:tcBorders>
          </w:tcPr>
          <w:p w:rsidR="00874771" w:rsidRDefault="00874771">
            <w:pPr>
              <w:rPr>
                <w:sz w:val="2"/>
                <w:szCs w:val="2"/>
              </w:rPr>
            </w:pPr>
          </w:p>
        </w:tc>
      </w:tr>
      <w:tr w:rsidR="00874771">
        <w:trPr>
          <w:trHeight w:val="5285"/>
        </w:trPr>
        <w:tc>
          <w:tcPr>
            <w:tcW w:w="11301" w:type="dxa"/>
            <w:gridSpan w:val="4"/>
            <w:tcBorders>
              <w:bottom w:val="nil"/>
              <w:right w:val="nil"/>
            </w:tcBorders>
          </w:tcPr>
          <w:p w:rsidR="00874771" w:rsidRDefault="009C06DE">
            <w:pPr>
              <w:pStyle w:val="TableParagraph"/>
              <w:spacing w:before="1"/>
              <w:ind w:left="113"/>
              <w:rPr>
                <w:rFonts w:ascii="Times New Roman" w:hAnsi="Times New Roman"/>
                <w:b/>
              </w:rPr>
            </w:pPr>
            <w:r>
              <w:rPr>
                <w:rFonts w:ascii="Times New Roman" w:hAnsi="Times New Roman"/>
                <w:b/>
              </w:rPr>
              <w:t>Comments /notes on tonight’s mission and this interpretation:</w:t>
            </w:r>
          </w:p>
          <w:p w:rsidR="00874771" w:rsidRDefault="00874771">
            <w:pPr>
              <w:pStyle w:val="TableParagraph"/>
              <w:spacing w:before="7"/>
              <w:ind w:left="0"/>
              <w:rPr>
                <w:rFonts w:ascii="Verdana"/>
                <w:b/>
                <w:sz w:val="23"/>
              </w:rPr>
            </w:pPr>
          </w:p>
          <w:p w:rsidR="00874771" w:rsidRDefault="009C06DE">
            <w:pPr>
              <w:pStyle w:val="TableParagraph"/>
              <w:ind w:left="113"/>
            </w:pPr>
            <w:r>
              <w:t>Comments /notes on tonight’s mission and this interpretation:</w:t>
            </w:r>
          </w:p>
          <w:p w:rsidR="00874771" w:rsidRDefault="009C06DE">
            <w:pPr>
              <w:pStyle w:val="TableParagraph"/>
              <w:spacing w:before="40" w:line="276" w:lineRule="auto"/>
              <w:ind w:left="113" w:right="4696"/>
            </w:pPr>
            <w:r>
              <w:t>Started Interpretation from previous night’s IR Heat Perimeter Start Interpretation – 2,</w:t>
            </w:r>
            <w:r w:rsidR="00596B54">
              <w:t>764</w:t>
            </w:r>
            <w:r>
              <w:t xml:space="preserve"> Acres</w:t>
            </w:r>
          </w:p>
          <w:p w:rsidR="00874771" w:rsidRDefault="009C06DE">
            <w:pPr>
              <w:pStyle w:val="TableParagraph"/>
              <w:spacing w:line="276" w:lineRule="auto"/>
              <w:ind w:left="113" w:right="8766"/>
            </w:pPr>
            <w:r>
              <w:t>End –</w:t>
            </w:r>
            <w:r w:rsidR="00596B54">
              <w:t>2,860</w:t>
            </w:r>
            <w:r>
              <w:t xml:space="preserve"> Acres Growth – </w:t>
            </w:r>
            <w:r w:rsidR="00596B54">
              <w:t>96</w:t>
            </w:r>
            <w:r>
              <w:t xml:space="preserve"> Acres</w:t>
            </w:r>
          </w:p>
          <w:p w:rsidR="00874771" w:rsidRDefault="009C06DE">
            <w:pPr>
              <w:pStyle w:val="TableParagraph"/>
              <w:spacing w:line="265" w:lineRule="exact"/>
              <w:ind w:left="113"/>
            </w:pPr>
            <w:r>
              <w:t xml:space="preserve">Heat perimeter growth was </w:t>
            </w:r>
            <w:r w:rsidR="00596B54">
              <w:t>96</w:t>
            </w:r>
            <w:r>
              <w:t xml:space="preserve"> Acres.</w:t>
            </w:r>
          </w:p>
          <w:p w:rsidR="00874771" w:rsidRDefault="00874771">
            <w:pPr>
              <w:pStyle w:val="TableParagraph"/>
              <w:spacing w:before="3"/>
              <w:ind w:left="0"/>
              <w:rPr>
                <w:rFonts w:ascii="Verdana"/>
                <w:b/>
                <w:sz w:val="28"/>
              </w:rPr>
            </w:pPr>
          </w:p>
          <w:p w:rsidR="00874771" w:rsidRPr="00596B54" w:rsidRDefault="009C06DE" w:rsidP="00596B54">
            <w:pPr>
              <w:pStyle w:val="TableParagraph"/>
              <w:spacing w:line="276" w:lineRule="auto"/>
              <w:ind w:left="113"/>
            </w:pPr>
            <w:r>
              <w:t>The polygon outside main perimeter, in Section 30 (Southwest quarter section), south of the main fire was removed at the request of the Situation Unit Leader. Air ops did not see any heat or burn during a day flight.</w:t>
            </w:r>
          </w:p>
          <w:p w:rsidR="00596B54" w:rsidRDefault="00596B54">
            <w:pPr>
              <w:pStyle w:val="TableParagraph"/>
              <w:spacing w:line="300" w:lineRule="atLeast"/>
              <w:ind w:left="113" w:right="115"/>
              <w:jc w:val="both"/>
            </w:pPr>
          </w:p>
          <w:p w:rsidR="00874771" w:rsidRDefault="009C06DE" w:rsidP="00596B54">
            <w:pPr>
              <w:pStyle w:val="TableParagraph"/>
              <w:spacing w:line="300" w:lineRule="atLeast"/>
              <w:ind w:left="113" w:right="115"/>
              <w:jc w:val="both"/>
            </w:pPr>
            <w:r>
              <w:t>- Intense Heat – Intense heat was observed mostly in the south</w:t>
            </w:r>
            <w:r w:rsidR="00596B54">
              <w:t xml:space="preserve"> </w:t>
            </w:r>
            <w:r>
              <w:t>eastern areas of fire, along the areas of heat perimeter growth.</w:t>
            </w:r>
            <w:r w:rsidR="00596B54">
              <w:t xml:space="preserve">  These are associated with burn out operations.</w:t>
            </w:r>
            <w:r>
              <w:t xml:space="preserve"> Intense heat was observed on bo</w:t>
            </w:r>
            <w:r w:rsidR="00596B54">
              <w:t>th ridges of Cottonwood Canyon Close to the confluence with Cherry Creek.</w:t>
            </w:r>
            <w:r>
              <w:t xml:space="preserve">  A few pockets of intense heat </w:t>
            </w:r>
            <w:proofErr w:type="spellStart"/>
            <w:r>
              <w:t>ewere</w:t>
            </w:r>
            <w:proofErr w:type="spellEnd"/>
            <w:r>
              <w:t xml:space="preserve"> mapped in the central interior of the perimeter.</w:t>
            </w:r>
          </w:p>
        </w:tc>
      </w:tr>
    </w:tbl>
    <w:p w:rsidR="00874771" w:rsidRDefault="009C06DE" w:rsidP="009C06DE">
      <w:pPr>
        <w:tabs>
          <w:tab w:val="left" w:pos="450"/>
        </w:tabs>
        <w:spacing w:line="276" w:lineRule="auto"/>
        <w:ind w:left="270" w:right="483"/>
      </w:pPr>
      <w:r>
        <w:t xml:space="preserve"> - </w:t>
      </w:r>
      <w:r>
        <w:t>Scattered Heat – Scattered Heat was all</w:t>
      </w:r>
      <w:r>
        <w:t xml:space="preserve"> in the interior with the largest areas in the central and southern areas </w:t>
      </w:r>
      <w:r>
        <w:t>of</w:t>
      </w:r>
      <w:r w:rsidRPr="009C06DE">
        <w:rPr>
          <w:spacing w:val="13"/>
        </w:rPr>
        <w:t xml:space="preserve"> </w:t>
      </w:r>
      <w:r>
        <w:t>fire.  Much less scattered heat than in the previous night’s scan</w:t>
      </w:r>
    </w:p>
    <w:p w:rsidR="00874771" w:rsidRDefault="00874771">
      <w:pPr>
        <w:pStyle w:val="BodyText"/>
        <w:spacing w:before="3"/>
        <w:rPr>
          <w:sz w:val="25"/>
        </w:rPr>
      </w:pPr>
    </w:p>
    <w:p w:rsidR="00874771" w:rsidRDefault="009C06DE">
      <w:pPr>
        <w:pStyle w:val="ListParagraph"/>
        <w:numPr>
          <w:ilvl w:val="0"/>
          <w:numId w:val="1"/>
        </w:numPr>
        <w:tabs>
          <w:tab w:val="left" w:pos="380"/>
        </w:tabs>
        <w:spacing w:line="276" w:lineRule="auto"/>
        <w:ind w:firstLine="0"/>
      </w:pPr>
      <w:r>
        <w:t xml:space="preserve">Isolated heat –All isolated heat was inside heat perimeter, primarily in </w:t>
      </w:r>
      <w:proofErr w:type="gramStart"/>
      <w:r>
        <w:t>Central</w:t>
      </w:r>
      <w:proofErr w:type="gramEnd"/>
      <w:r>
        <w:t xml:space="preserve"> and Southern interior of incident.</w:t>
      </w:r>
    </w:p>
    <w:p w:rsidR="00874771" w:rsidRDefault="00874771">
      <w:pPr>
        <w:pStyle w:val="BodyText"/>
        <w:spacing w:before="2"/>
        <w:rPr>
          <w:sz w:val="25"/>
        </w:rPr>
      </w:pPr>
    </w:p>
    <w:p w:rsidR="00874771" w:rsidRDefault="009C06DE">
      <w:pPr>
        <w:pStyle w:val="BodyText"/>
        <w:spacing w:before="1"/>
        <w:ind w:left="223"/>
      </w:pPr>
      <w:r>
        <w:t xml:space="preserve">All pdf IR maps are georeferenced for use in </w:t>
      </w:r>
      <w:proofErr w:type="spellStart"/>
      <w:r>
        <w:t>Avenza</w:t>
      </w:r>
      <w:proofErr w:type="spellEnd"/>
      <w:r>
        <w:t xml:space="preserve"> and other apps.</w:t>
      </w:r>
    </w:p>
    <w:sectPr w:rsidR="00874771">
      <w:type w:val="continuous"/>
      <w:pgSz w:w="12240" w:h="15840"/>
      <w:pgMar w:top="200" w:right="34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C2388"/>
    <w:multiLevelType w:val="hybridMultilevel"/>
    <w:tmpl w:val="ACD4C11C"/>
    <w:lvl w:ilvl="0" w:tplc="C9A428AE">
      <w:numFmt w:val="bullet"/>
      <w:lvlText w:val="-"/>
      <w:lvlJc w:val="left"/>
      <w:pPr>
        <w:ind w:left="223" w:hanging="156"/>
      </w:pPr>
      <w:rPr>
        <w:rFonts w:ascii="Tahoma" w:eastAsia="Tahoma" w:hAnsi="Tahoma" w:cs="Tahoma" w:hint="default"/>
        <w:w w:val="100"/>
        <w:sz w:val="22"/>
        <w:szCs w:val="22"/>
        <w:lang w:val="en-US" w:eastAsia="en-US" w:bidi="en-US"/>
      </w:rPr>
    </w:lvl>
    <w:lvl w:ilvl="1" w:tplc="20305DA6">
      <w:numFmt w:val="bullet"/>
      <w:lvlText w:val="•"/>
      <w:lvlJc w:val="left"/>
      <w:pPr>
        <w:ind w:left="1352" w:hanging="156"/>
      </w:pPr>
      <w:rPr>
        <w:rFonts w:hint="default"/>
        <w:lang w:val="en-US" w:eastAsia="en-US" w:bidi="en-US"/>
      </w:rPr>
    </w:lvl>
    <w:lvl w:ilvl="2" w:tplc="FE3E399A">
      <w:numFmt w:val="bullet"/>
      <w:lvlText w:val="•"/>
      <w:lvlJc w:val="left"/>
      <w:pPr>
        <w:ind w:left="2484" w:hanging="156"/>
      </w:pPr>
      <w:rPr>
        <w:rFonts w:hint="default"/>
        <w:lang w:val="en-US" w:eastAsia="en-US" w:bidi="en-US"/>
      </w:rPr>
    </w:lvl>
    <w:lvl w:ilvl="3" w:tplc="30C080B6">
      <w:numFmt w:val="bullet"/>
      <w:lvlText w:val="•"/>
      <w:lvlJc w:val="left"/>
      <w:pPr>
        <w:ind w:left="3616" w:hanging="156"/>
      </w:pPr>
      <w:rPr>
        <w:rFonts w:hint="default"/>
        <w:lang w:val="en-US" w:eastAsia="en-US" w:bidi="en-US"/>
      </w:rPr>
    </w:lvl>
    <w:lvl w:ilvl="4" w:tplc="517A1E3E">
      <w:numFmt w:val="bullet"/>
      <w:lvlText w:val="•"/>
      <w:lvlJc w:val="left"/>
      <w:pPr>
        <w:ind w:left="4748" w:hanging="156"/>
      </w:pPr>
      <w:rPr>
        <w:rFonts w:hint="default"/>
        <w:lang w:val="en-US" w:eastAsia="en-US" w:bidi="en-US"/>
      </w:rPr>
    </w:lvl>
    <w:lvl w:ilvl="5" w:tplc="74A42CD0">
      <w:numFmt w:val="bullet"/>
      <w:lvlText w:val="•"/>
      <w:lvlJc w:val="left"/>
      <w:pPr>
        <w:ind w:left="5880" w:hanging="156"/>
      </w:pPr>
      <w:rPr>
        <w:rFonts w:hint="default"/>
        <w:lang w:val="en-US" w:eastAsia="en-US" w:bidi="en-US"/>
      </w:rPr>
    </w:lvl>
    <w:lvl w:ilvl="6" w:tplc="AAEA546E">
      <w:numFmt w:val="bullet"/>
      <w:lvlText w:val="•"/>
      <w:lvlJc w:val="left"/>
      <w:pPr>
        <w:ind w:left="7012" w:hanging="156"/>
      </w:pPr>
      <w:rPr>
        <w:rFonts w:hint="default"/>
        <w:lang w:val="en-US" w:eastAsia="en-US" w:bidi="en-US"/>
      </w:rPr>
    </w:lvl>
    <w:lvl w:ilvl="7" w:tplc="9802F192">
      <w:numFmt w:val="bullet"/>
      <w:lvlText w:val="•"/>
      <w:lvlJc w:val="left"/>
      <w:pPr>
        <w:ind w:left="8144" w:hanging="156"/>
      </w:pPr>
      <w:rPr>
        <w:rFonts w:hint="default"/>
        <w:lang w:val="en-US" w:eastAsia="en-US" w:bidi="en-US"/>
      </w:rPr>
    </w:lvl>
    <w:lvl w:ilvl="8" w:tplc="0A06EFE4">
      <w:numFmt w:val="bullet"/>
      <w:lvlText w:val="•"/>
      <w:lvlJc w:val="left"/>
      <w:pPr>
        <w:ind w:left="9276" w:hanging="15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74771"/>
    <w:rsid w:val="00596B54"/>
    <w:rsid w:val="00874771"/>
    <w:rsid w:val="009C0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D14DD5-F643-4F3E-8B24-3366887A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23" w:right="442"/>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 S. Forest Service</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Brantlinger, Robert -FS</cp:lastModifiedBy>
  <cp:revision>2</cp:revision>
  <dcterms:created xsi:type="dcterms:W3CDTF">2020-06-18T03:43:00Z</dcterms:created>
  <dcterms:modified xsi:type="dcterms:W3CDTF">2020-06-18T04:07:00Z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Creator">
    <vt:lpwstr>Microsoft® Word 2013</vt:lpwstr>
  </property>
  <property fmtid="{D5CDD505-2E9C-101B-9397-08002B2CF9AE}" pid="4" name="LastSaved">
    <vt:filetime>2020-06-18T00:00:00Z</vt:filetime>
  </property>
</Properties>
</file>