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58"/>
        <w:gridCol w:w="1707"/>
        <w:gridCol w:w="3666"/>
        <w:gridCol w:w="4564"/>
      </w:tblGrid>
      <w:tr w:rsidR="006218C6" w:rsidRPr="000309F5" w14:paraId="33F2F0EA" w14:textId="77777777" w:rsidTr="00615A2C">
        <w:trPr>
          <w:trHeight w:val="1059"/>
        </w:trPr>
        <w:tc>
          <w:tcPr>
            <w:tcW w:w="0" w:type="auto"/>
          </w:tcPr>
          <w:p w14:paraId="003425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92868A" w14:textId="4BE2A0EA" w:rsidR="009748D6" w:rsidRPr="00CB255A" w:rsidRDefault="0013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Troublesome </w:t>
            </w:r>
          </w:p>
        </w:tc>
        <w:tc>
          <w:tcPr>
            <w:tcW w:w="1635" w:type="dxa"/>
          </w:tcPr>
          <w:p w14:paraId="6F404B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ADABA0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3414" w:type="dxa"/>
          </w:tcPr>
          <w:p w14:paraId="719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FFDE7C0" w14:textId="23EB289C" w:rsidR="009748D6" w:rsidRPr="00CB255A" w:rsidRDefault="00FB42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218C6">
              <w:rPr>
                <w:rFonts w:ascii="Tahoma" w:hAnsi="Tahoma" w:cs="Tahoma"/>
                <w:sz w:val="20"/>
                <w:szCs w:val="20"/>
              </w:rPr>
              <w:t>70-826-5037</w:t>
            </w:r>
          </w:p>
        </w:tc>
        <w:tc>
          <w:tcPr>
            <w:tcW w:w="4533" w:type="dxa"/>
          </w:tcPr>
          <w:p w14:paraId="5AB09E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4ACF2E7" w14:textId="7DDB7B73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0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79">
              <w:rPr>
                <w:rFonts w:ascii="Tahoma" w:hAnsi="Tahoma" w:cs="Tahoma"/>
                <w:sz w:val="20"/>
                <w:szCs w:val="20"/>
              </w:rPr>
              <w:t>193,812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22B3">
              <w:rPr>
                <w:rFonts w:ascii="Tahoma" w:hAnsi="Tahoma" w:cs="Tahoma"/>
                <w:sz w:val="20"/>
                <w:szCs w:val="20"/>
              </w:rPr>
              <w:t>incident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  <w:p w14:paraId="39EF64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FDC5D45" w14:textId="4A6D43E8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82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6218C6" w:rsidRPr="000309F5" w14:paraId="7929153C" w14:textId="77777777" w:rsidTr="00615A2C">
        <w:trPr>
          <w:trHeight w:val="1059"/>
        </w:trPr>
        <w:tc>
          <w:tcPr>
            <w:tcW w:w="0" w:type="auto"/>
          </w:tcPr>
          <w:p w14:paraId="0A111A7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D316926" w14:textId="47F155CB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B4A">
              <w:rPr>
                <w:rFonts w:ascii="Tahoma" w:hAnsi="Tahoma" w:cs="Tahoma"/>
                <w:sz w:val="20"/>
                <w:szCs w:val="20"/>
              </w:rPr>
              <w:t>1927</w:t>
            </w:r>
            <w:r w:rsidR="00B32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4956">
              <w:rPr>
                <w:rFonts w:ascii="Tahoma" w:hAnsi="Tahoma" w:cs="Tahoma"/>
                <w:sz w:val="20"/>
                <w:szCs w:val="20"/>
              </w:rPr>
              <w:t>M</w:t>
            </w:r>
            <w:r w:rsidR="00306BBF">
              <w:rPr>
                <w:rFonts w:ascii="Tahoma" w:hAnsi="Tahoma" w:cs="Tahoma"/>
                <w:sz w:val="20"/>
                <w:szCs w:val="20"/>
              </w:rPr>
              <w:t>S</w:t>
            </w:r>
            <w:r w:rsidR="00B32D0A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B9BC4C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D9B8D4" w14:textId="2465D284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06BBF">
              <w:rPr>
                <w:rFonts w:ascii="Tahoma" w:hAnsi="Tahoma" w:cs="Tahoma"/>
                <w:sz w:val="20"/>
                <w:szCs w:val="20"/>
              </w:rPr>
              <w:t>1/</w:t>
            </w:r>
            <w:r w:rsidR="00615A2C">
              <w:rPr>
                <w:rFonts w:ascii="Tahoma" w:hAnsi="Tahoma" w:cs="Tahoma"/>
                <w:sz w:val="20"/>
                <w:szCs w:val="20"/>
              </w:rPr>
              <w:t>16</w:t>
            </w:r>
            <w:r w:rsidR="00306BB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635" w:type="dxa"/>
          </w:tcPr>
          <w:p w14:paraId="3894541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6ABD3D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14:paraId="72EAA0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E1E47CC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3414" w:type="dxa"/>
          </w:tcPr>
          <w:p w14:paraId="5AB519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978D29" w14:textId="746FA97E" w:rsidR="00BD0A6F" w:rsidRPr="00B32D0A" w:rsidRDefault="0013495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010F4BF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2E21620" w14:textId="05B4517B" w:rsidR="009748D6" w:rsidRPr="00CB255A" w:rsidRDefault="0062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533" w:type="dxa"/>
          </w:tcPr>
          <w:p w14:paraId="7677A9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7BB3E5F" w14:textId="77777777"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554B53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B94F6E" w14:textId="77777777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6218C6" w:rsidRPr="000309F5" w14:paraId="77E38269" w14:textId="77777777" w:rsidTr="00615A2C">
        <w:trPr>
          <w:trHeight w:val="528"/>
        </w:trPr>
        <w:tc>
          <w:tcPr>
            <w:tcW w:w="0" w:type="auto"/>
          </w:tcPr>
          <w:p w14:paraId="38209C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62A58A0" w14:textId="2807AD8D" w:rsidR="009748D6" w:rsidRPr="00CB255A" w:rsidRDefault="00306B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Masters, PSC3</w:t>
            </w:r>
          </w:p>
        </w:tc>
        <w:tc>
          <w:tcPr>
            <w:tcW w:w="1635" w:type="dxa"/>
          </w:tcPr>
          <w:p w14:paraId="3196DB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35D5A69" w14:textId="1CD932AC" w:rsidR="009748D6" w:rsidRPr="00CB255A" w:rsidRDefault="00615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3414" w:type="dxa"/>
          </w:tcPr>
          <w:p w14:paraId="2F6230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F8282E" w14:textId="5EE2E488" w:rsidR="009748D6" w:rsidRPr="00CB255A" w:rsidRDefault="00615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</w:t>
            </w:r>
            <w:r w:rsidR="00EF75EA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enix</w:t>
            </w:r>
          </w:p>
        </w:tc>
        <w:tc>
          <w:tcPr>
            <w:tcW w:w="4533" w:type="dxa"/>
          </w:tcPr>
          <w:p w14:paraId="1F2A4D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4ECB4DE" w14:textId="001AC55E" w:rsidR="009748D6" w:rsidRPr="00CB255A" w:rsidRDefault="00615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Boyce/Helquist/Mann</w:t>
            </w:r>
          </w:p>
        </w:tc>
      </w:tr>
      <w:tr w:rsidR="006218C6" w:rsidRPr="000309F5" w14:paraId="2C55E203" w14:textId="77777777" w:rsidTr="00615A2C">
        <w:trPr>
          <w:trHeight w:val="630"/>
        </w:trPr>
        <w:tc>
          <w:tcPr>
            <w:tcW w:w="2938" w:type="dxa"/>
            <w:gridSpan w:val="2"/>
          </w:tcPr>
          <w:p w14:paraId="6E0EE7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CC8E034" w14:textId="6A39E7E9" w:rsidR="009748D6" w:rsidRPr="00CB255A" w:rsidRDefault="00777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issues</w:t>
            </w:r>
          </w:p>
        </w:tc>
        <w:tc>
          <w:tcPr>
            <w:tcW w:w="3414" w:type="dxa"/>
          </w:tcPr>
          <w:p w14:paraId="514DFF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85A9424" w14:textId="273F4FDC" w:rsidR="009748D6" w:rsidRPr="00CB255A" w:rsidRDefault="00777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533" w:type="dxa"/>
          </w:tcPr>
          <w:p w14:paraId="05F20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0D9BDDF" w14:textId="77777777"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6218C6" w:rsidRPr="000309F5" w14:paraId="269FB961" w14:textId="77777777" w:rsidTr="00615A2C">
        <w:trPr>
          <w:trHeight w:val="614"/>
        </w:trPr>
        <w:tc>
          <w:tcPr>
            <w:tcW w:w="2938" w:type="dxa"/>
            <w:gridSpan w:val="2"/>
          </w:tcPr>
          <w:p w14:paraId="75CC6A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16E450" w14:textId="541157AB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06BBF">
              <w:rPr>
                <w:rFonts w:ascii="Tahoma" w:hAnsi="Tahoma" w:cs="Tahoma"/>
                <w:sz w:val="20"/>
                <w:szCs w:val="20"/>
              </w:rPr>
              <w:t>1/</w:t>
            </w:r>
            <w:r w:rsidR="0077727D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77727D">
              <w:rPr>
                <w:rFonts w:ascii="Tahoma" w:hAnsi="Tahoma" w:cs="Tahoma"/>
                <w:sz w:val="20"/>
                <w:szCs w:val="20"/>
              </w:rPr>
              <w:t>2</w:t>
            </w:r>
            <w:r w:rsidR="007F16A1">
              <w:rPr>
                <w:rFonts w:ascii="Tahoma" w:hAnsi="Tahoma" w:cs="Tahoma"/>
                <w:sz w:val="20"/>
                <w:szCs w:val="20"/>
              </w:rPr>
              <w:t>115</w:t>
            </w:r>
            <w:bookmarkStart w:id="0" w:name="_GoBack"/>
            <w:bookmarkEnd w:id="0"/>
            <w:r w:rsidR="001349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947" w:type="dxa"/>
            <w:gridSpan w:val="2"/>
            <w:vMerge w:val="restart"/>
          </w:tcPr>
          <w:p w14:paraId="0F41B0E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62C273E" w14:textId="77777777"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Shapefiles/PDF/KMZ/docx</w:t>
            </w:r>
          </w:p>
          <w:p w14:paraId="46EA5E7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5713D0" w14:textId="638436F8" w:rsidR="009748D6" w:rsidRPr="00B32D0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https://ftp.nifc.gov/incident_specific_data/</w:t>
            </w:r>
            <w:r w:rsidR="006218C6">
              <w:rPr>
                <w:rFonts w:ascii="Tahoma" w:hAnsi="Tahoma" w:cs="Tahoma"/>
                <w:sz w:val="20"/>
                <w:szCs w:val="20"/>
              </w:rPr>
              <w:t>rocky_mtn/</w:t>
            </w:r>
            <w:r w:rsidR="00615A2C">
              <w:rPr>
                <w:rFonts w:ascii="Tahoma" w:hAnsi="Tahoma" w:cs="Tahoma"/>
                <w:sz w:val="20"/>
                <w:szCs w:val="20"/>
              </w:rPr>
              <w:t>2020/</w:t>
            </w:r>
            <w:r w:rsidR="006218C6">
              <w:rPr>
                <w:rFonts w:ascii="Tahoma" w:hAnsi="Tahoma" w:cs="Tahoma"/>
                <w:sz w:val="20"/>
                <w:szCs w:val="20"/>
              </w:rPr>
              <w:t>EastTroublesome/IR/202011</w:t>
            </w:r>
            <w:r w:rsidR="00615A2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  <w:tr w:rsidR="006218C6" w:rsidRPr="000309F5" w14:paraId="4784D580" w14:textId="77777777" w:rsidTr="00615A2C">
        <w:trPr>
          <w:trHeight w:val="614"/>
        </w:trPr>
        <w:tc>
          <w:tcPr>
            <w:tcW w:w="2938" w:type="dxa"/>
            <w:gridSpan w:val="2"/>
          </w:tcPr>
          <w:p w14:paraId="5897752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768534" w14:textId="48147A52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34956">
              <w:rPr>
                <w:rFonts w:ascii="Tahoma" w:hAnsi="Tahoma" w:cs="Tahoma"/>
                <w:sz w:val="20"/>
                <w:szCs w:val="20"/>
              </w:rPr>
              <w:t>1/</w:t>
            </w:r>
            <w:r w:rsidR="0077727D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77727D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947" w:type="dxa"/>
            <w:gridSpan w:val="2"/>
            <w:vMerge/>
          </w:tcPr>
          <w:p w14:paraId="6EE0F7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90C9D2" w14:textId="77777777" w:rsidTr="00615A2C">
        <w:trPr>
          <w:trHeight w:val="5275"/>
        </w:trPr>
        <w:tc>
          <w:tcPr>
            <w:tcW w:w="10885" w:type="dxa"/>
            <w:gridSpan w:val="4"/>
          </w:tcPr>
          <w:p w14:paraId="4DFF793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4A202A8" w14:textId="2DD02A7F" w:rsidR="00E2504F" w:rsidRDefault="00AA7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 w:rsidR="00410190">
              <w:rPr>
                <w:rFonts w:ascii="Tahoma" w:hAnsi="Tahoma" w:cs="Tahoma"/>
                <w:sz w:val="20"/>
                <w:szCs w:val="20"/>
              </w:rPr>
              <w:t>wa</w:t>
            </w:r>
            <w:r w:rsidR="0056233F">
              <w:rPr>
                <w:rFonts w:ascii="Tahoma" w:hAnsi="Tahoma" w:cs="Tahoma"/>
                <w:sz w:val="20"/>
                <w:szCs w:val="20"/>
              </w:rPr>
              <w:t>s from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77727D">
              <w:rPr>
                <w:rFonts w:ascii="Tahoma" w:hAnsi="Tahoma" w:cs="Tahoma"/>
                <w:sz w:val="20"/>
                <w:szCs w:val="20"/>
              </w:rPr>
              <w:t>previous IR flight</w:t>
            </w:r>
            <w:r w:rsidR="00A1682A">
              <w:rPr>
                <w:rFonts w:ascii="Tahoma" w:hAnsi="Tahoma" w:cs="Tahoma"/>
                <w:sz w:val="20"/>
                <w:szCs w:val="20"/>
              </w:rPr>
              <w:t>, dated 1</w:t>
            </w:r>
            <w:r w:rsidR="005575FC">
              <w:rPr>
                <w:rFonts w:ascii="Tahoma" w:hAnsi="Tahoma" w:cs="Tahoma"/>
                <w:sz w:val="20"/>
                <w:szCs w:val="20"/>
              </w:rPr>
              <w:t>1/</w:t>
            </w:r>
            <w:r w:rsidR="0077727D">
              <w:rPr>
                <w:rFonts w:ascii="Tahoma" w:hAnsi="Tahoma" w:cs="Tahoma"/>
                <w:sz w:val="20"/>
                <w:szCs w:val="20"/>
              </w:rPr>
              <w:t>12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/2020, </w:t>
            </w:r>
            <w:r w:rsidR="0077727D">
              <w:rPr>
                <w:rFonts w:ascii="Tahoma" w:hAnsi="Tahoma" w:cs="Tahoma"/>
                <w:sz w:val="20"/>
                <w:szCs w:val="20"/>
              </w:rPr>
              <w:t>2108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 w:rsidR="00A1682A">
              <w:rPr>
                <w:rFonts w:ascii="Tahoma" w:hAnsi="Tahoma" w:cs="Tahoma"/>
                <w:sz w:val="20"/>
                <w:szCs w:val="20"/>
              </w:rPr>
              <w:t>T.</w:t>
            </w:r>
          </w:p>
          <w:p w14:paraId="76427CAC" w14:textId="6784D7F1" w:rsidR="00A1682A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was the first IR flight of the fire area since 1</w:t>
            </w:r>
            <w:r w:rsidR="00615A2C">
              <w:rPr>
                <w:rFonts w:ascii="Tahoma" w:hAnsi="Tahoma" w:cs="Tahoma"/>
                <w:sz w:val="20"/>
                <w:szCs w:val="20"/>
              </w:rPr>
              <w:t>1/12</w:t>
            </w:r>
            <w:r>
              <w:rPr>
                <w:rFonts w:ascii="Tahoma" w:hAnsi="Tahoma" w:cs="Tahoma"/>
                <w:sz w:val="20"/>
                <w:szCs w:val="20"/>
              </w:rPr>
              <w:t>/2020.</w:t>
            </w:r>
          </w:p>
          <w:p w14:paraId="3C3A23B9" w14:textId="25FB1D89" w:rsidR="00B35F80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increase in the perimeter, and no intense or scattered heat was mapped in the fire area.  The only activity that was mapped was isolated heat sources.</w:t>
            </w:r>
          </w:p>
          <w:p w14:paraId="2DA8CA9E" w14:textId="0B8CEC34" w:rsidR="0077727D" w:rsidRDefault="00777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isolated heat sources were mapped across the fire area, however, there were no concentrations of heat sources.</w:t>
            </w:r>
            <w:r w:rsidR="00EF75EA">
              <w:rPr>
                <w:rFonts w:ascii="Tahoma" w:hAnsi="Tahoma" w:cs="Tahoma"/>
                <w:sz w:val="20"/>
                <w:szCs w:val="20"/>
              </w:rPr>
              <w:t xml:space="preserve">  Three isolated heat sources were mapped outside of the fire perimeter.  These are marked with callouts on the PDF maps and are listed below:</w:t>
            </w:r>
          </w:p>
          <w:p w14:paraId="31898F09" w14:textId="1D593C59" w:rsidR="00EF75EA" w:rsidRPr="00EF75EA" w:rsidRDefault="00EF75EA" w:rsidP="00EF75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75EA">
              <w:rPr>
                <w:rFonts w:ascii="Tahoma" w:hAnsi="Tahoma" w:cs="Tahoma"/>
                <w:sz w:val="20"/>
                <w:szCs w:val="20"/>
              </w:rPr>
              <w:t>106 16 53 W, 40 11’ 40” N</w:t>
            </w:r>
          </w:p>
          <w:p w14:paraId="754AA252" w14:textId="0344083C" w:rsidR="00EF75EA" w:rsidRPr="00EF75EA" w:rsidRDefault="00EF75EA" w:rsidP="00EF75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75EA">
              <w:rPr>
                <w:rFonts w:ascii="Tahoma" w:hAnsi="Tahoma" w:cs="Tahoma"/>
                <w:sz w:val="20"/>
                <w:szCs w:val="20"/>
              </w:rPr>
              <w:t>106 04’ 53” W, 40 25’ 13” N</w:t>
            </w:r>
          </w:p>
          <w:p w14:paraId="63FC9839" w14:textId="41930E6D" w:rsidR="00EF75EA" w:rsidRDefault="00EF75EA" w:rsidP="00EF75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75EA">
              <w:rPr>
                <w:rFonts w:ascii="Tahoma" w:hAnsi="Tahoma" w:cs="Tahoma"/>
                <w:sz w:val="20"/>
                <w:szCs w:val="20"/>
              </w:rPr>
              <w:t>105 32’ 14” W, 40 22’ 41” N</w:t>
            </w:r>
          </w:p>
          <w:p w14:paraId="419D381A" w14:textId="1B5C34B1" w:rsidR="00EF75EA" w:rsidRDefault="00EF75EA" w:rsidP="00EF75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AB947" w14:textId="6FF9D811" w:rsidR="00D52788" w:rsidRDefault="00EF75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Given the proximity to roads, these are likely vehicles.</w:t>
            </w:r>
          </w:p>
          <w:p w14:paraId="0362C0F3" w14:textId="77777777"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9B693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1F1F7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AC26" w14:textId="77777777" w:rsidR="00E616EC" w:rsidRDefault="00E616EC">
      <w:r>
        <w:separator/>
      </w:r>
    </w:p>
  </w:endnote>
  <w:endnote w:type="continuationSeparator" w:id="0">
    <w:p w14:paraId="44948FD5" w14:textId="77777777" w:rsidR="00E616EC" w:rsidRDefault="00E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356E" w14:textId="77777777" w:rsidR="00E616EC" w:rsidRDefault="00E616EC">
      <w:r>
        <w:separator/>
      </w:r>
    </w:p>
  </w:footnote>
  <w:footnote w:type="continuationSeparator" w:id="0">
    <w:p w14:paraId="169B359D" w14:textId="77777777" w:rsidR="00E616EC" w:rsidRDefault="00E6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FC3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675C1"/>
    <w:multiLevelType w:val="hybridMultilevel"/>
    <w:tmpl w:val="941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41F2D"/>
    <w:rsid w:val="00070815"/>
    <w:rsid w:val="00074C09"/>
    <w:rsid w:val="00094671"/>
    <w:rsid w:val="00096DA7"/>
    <w:rsid w:val="000A14DF"/>
    <w:rsid w:val="000A2F19"/>
    <w:rsid w:val="000C35D5"/>
    <w:rsid w:val="000F3425"/>
    <w:rsid w:val="00101725"/>
    <w:rsid w:val="00102F81"/>
    <w:rsid w:val="00105747"/>
    <w:rsid w:val="00133DB7"/>
    <w:rsid w:val="00134956"/>
    <w:rsid w:val="001357BE"/>
    <w:rsid w:val="00154C65"/>
    <w:rsid w:val="00163E44"/>
    <w:rsid w:val="00181A56"/>
    <w:rsid w:val="001B64C7"/>
    <w:rsid w:val="001D38FE"/>
    <w:rsid w:val="001E2DA2"/>
    <w:rsid w:val="002022B3"/>
    <w:rsid w:val="002058E1"/>
    <w:rsid w:val="0022172E"/>
    <w:rsid w:val="00223D68"/>
    <w:rsid w:val="00241F77"/>
    <w:rsid w:val="00243701"/>
    <w:rsid w:val="00244B9B"/>
    <w:rsid w:val="00262E34"/>
    <w:rsid w:val="002704F1"/>
    <w:rsid w:val="00275DAE"/>
    <w:rsid w:val="002A6F9A"/>
    <w:rsid w:val="002B0018"/>
    <w:rsid w:val="002B5751"/>
    <w:rsid w:val="002C007B"/>
    <w:rsid w:val="002C2759"/>
    <w:rsid w:val="002D2C8F"/>
    <w:rsid w:val="002E4956"/>
    <w:rsid w:val="002F6A0A"/>
    <w:rsid w:val="003046ED"/>
    <w:rsid w:val="00306BBF"/>
    <w:rsid w:val="00320B15"/>
    <w:rsid w:val="00326F75"/>
    <w:rsid w:val="00361A46"/>
    <w:rsid w:val="0038368F"/>
    <w:rsid w:val="00387E44"/>
    <w:rsid w:val="003B00FD"/>
    <w:rsid w:val="003B0DA8"/>
    <w:rsid w:val="003C1BEC"/>
    <w:rsid w:val="003F20F3"/>
    <w:rsid w:val="003F4DBC"/>
    <w:rsid w:val="00410190"/>
    <w:rsid w:val="00422CC7"/>
    <w:rsid w:val="00440D21"/>
    <w:rsid w:val="00455C4D"/>
    <w:rsid w:val="004602BB"/>
    <w:rsid w:val="00490744"/>
    <w:rsid w:val="004A1CF6"/>
    <w:rsid w:val="004D1C46"/>
    <w:rsid w:val="004D5875"/>
    <w:rsid w:val="00500E40"/>
    <w:rsid w:val="00503D41"/>
    <w:rsid w:val="0050535C"/>
    <w:rsid w:val="005575FC"/>
    <w:rsid w:val="0056233F"/>
    <w:rsid w:val="00575B29"/>
    <w:rsid w:val="00581479"/>
    <w:rsid w:val="005A1DCD"/>
    <w:rsid w:val="005B320F"/>
    <w:rsid w:val="005B6E08"/>
    <w:rsid w:val="005D4F67"/>
    <w:rsid w:val="005E1559"/>
    <w:rsid w:val="005E6605"/>
    <w:rsid w:val="005F34B2"/>
    <w:rsid w:val="00607519"/>
    <w:rsid w:val="00615A2C"/>
    <w:rsid w:val="006218C6"/>
    <w:rsid w:val="006259D8"/>
    <w:rsid w:val="0063737D"/>
    <w:rsid w:val="006446A6"/>
    <w:rsid w:val="00650FBF"/>
    <w:rsid w:val="00673995"/>
    <w:rsid w:val="006D03AD"/>
    <w:rsid w:val="006D53AE"/>
    <w:rsid w:val="0072247A"/>
    <w:rsid w:val="00727663"/>
    <w:rsid w:val="007529BC"/>
    <w:rsid w:val="007628F0"/>
    <w:rsid w:val="00765A8D"/>
    <w:rsid w:val="007731E3"/>
    <w:rsid w:val="0077727D"/>
    <w:rsid w:val="007924FE"/>
    <w:rsid w:val="007B2F7F"/>
    <w:rsid w:val="007C615B"/>
    <w:rsid w:val="007D67DC"/>
    <w:rsid w:val="007D7FD9"/>
    <w:rsid w:val="007E161F"/>
    <w:rsid w:val="007E21DC"/>
    <w:rsid w:val="007F16A1"/>
    <w:rsid w:val="007F26B8"/>
    <w:rsid w:val="008313CC"/>
    <w:rsid w:val="00871EA6"/>
    <w:rsid w:val="008905E1"/>
    <w:rsid w:val="00896257"/>
    <w:rsid w:val="008C1351"/>
    <w:rsid w:val="008D50F5"/>
    <w:rsid w:val="008E2EB3"/>
    <w:rsid w:val="008F688B"/>
    <w:rsid w:val="00902056"/>
    <w:rsid w:val="00922667"/>
    <w:rsid w:val="00935C5E"/>
    <w:rsid w:val="009573A4"/>
    <w:rsid w:val="009606F4"/>
    <w:rsid w:val="00973A78"/>
    <w:rsid w:val="009748D6"/>
    <w:rsid w:val="00984815"/>
    <w:rsid w:val="00990BA2"/>
    <w:rsid w:val="009C2908"/>
    <w:rsid w:val="009D685A"/>
    <w:rsid w:val="00A1682A"/>
    <w:rsid w:val="00A2031B"/>
    <w:rsid w:val="00A31734"/>
    <w:rsid w:val="00A46943"/>
    <w:rsid w:val="00A56502"/>
    <w:rsid w:val="00A67F6E"/>
    <w:rsid w:val="00A96CDE"/>
    <w:rsid w:val="00AA0135"/>
    <w:rsid w:val="00AA7BAD"/>
    <w:rsid w:val="00AB1240"/>
    <w:rsid w:val="00AC156A"/>
    <w:rsid w:val="00AE012A"/>
    <w:rsid w:val="00AE25D1"/>
    <w:rsid w:val="00AF3320"/>
    <w:rsid w:val="00B120EE"/>
    <w:rsid w:val="00B12A43"/>
    <w:rsid w:val="00B25645"/>
    <w:rsid w:val="00B32D0A"/>
    <w:rsid w:val="00B35F80"/>
    <w:rsid w:val="00B770B9"/>
    <w:rsid w:val="00BA402B"/>
    <w:rsid w:val="00BA5C2C"/>
    <w:rsid w:val="00BB15AC"/>
    <w:rsid w:val="00BB2125"/>
    <w:rsid w:val="00BB5273"/>
    <w:rsid w:val="00BC4F7F"/>
    <w:rsid w:val="00BD0A6F"/>
    <w:rsid w:val="00BD3CAF"/>
    <w:rsid w:val="00BE285F"/>
    <w:rsid w:val="00C1559C"/>
    <w:rsid w:val="00C226E5"/>
    <w:rsid w:val="00C4349A"/>
    <w:rsid w:val="00C503E4"/>
    <w:rsid w:val="00C573AD"/>
    <w:rsid w:val="00C61171"/>
    <w:rsid w:val="00C83C37"/>
    <w:rsid w:val="00C91688"/>
    <w:rsid w:val="00CA59B4"/>
    <w:rsid w:val="00CB255A"/>
    <w:rsid w:val="00CE45AE"/>
    <w:rsid w:val="00CF1264"/>
    <w:rsid w:val="00D0042E"/>
    <w:rsid w:val="00D02162"/>
    <w:rsid w:val="00D06335"/>
    <w:rsid w:val="00D12426"/>
    <w:rsid w:val="00D15C85"/>
    <w:rsid w:val="00D27BA9"/>
    <w:rsid w:val="00D314BF"/>
    <w:rsid w:val="00D336CE"/>
    <w:rsid w:val="00D52788"/>
    <w:rsid w:val="00D65654"/>
    <w:rsid w:val="00DA0994"/>
    <w:rsid w:val="00DB0856"/>
    <w:rsid w:val="00DC2C32"/>
    <w:rsid w:val="00DC6D9B"/>
    <w:rsid w:val="00DD5478"/>
    <w:rsid w:val="00DE5B4A"/>
    <w:rsid w:val="00E077B7"/>
    <w:rsid w:val="00E2504F"/>
    <w:rsid w:val="00E616EC"/>
    <w:rsid w:val="00E8513F"/>
    <w:rsid w:val="00EC30EA"/>
    <w:rsid w:val="00ED0BC3"/>
    <w:rsid w:val="00EE6A3B"/>
    <w:rsid w:val="00EF3122"/>
    <w:rsid w:val="00EF75EA"/>
    <w:rsid w:val="00EF76FD"/>
    <w:rsid w:val="00F12E4C"/>
    <w:rsid w:val="00F15AA3"/>
    <w:rsid w:val="00F358AE"/>
    <w:rsid w:val="00F37B98"/>
    <w:rsid w:val="00F55BFB"/>
    <w:rsid w:val="00F937B6"/>
    <w:rsid w:val="00FB3C4A"/>
    <w:rsid w:val="00FB429A"/>
    <w:rsid w:val="00FB5C95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0CD79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6</cp:revision>
  <cp:lastPrinted>2015-03-05T17:28:00Z</cp:lastPrinted>
  <dcterms:created xsi:type="dcterms:W3CDTF">2020-11-16T18:03:00Z</dcterms:created>
  <dcterms:modified xsi:type="dcterms:W3CDTF">2020-11-17T06:04:00Z</dcterms:modified>
</cp:coreProperties>
</file>