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F43FB57" w14:textId="77777777">
        <w:trPr>
          <w:trHeight w:val="1059"/>
        </w:trPr>
        <w:tc>
          <w:tcPr>
            <w:tcW w:w="1250" w:type="pct"/>
          </w:tcPr>
          <w:p w14:paraId="773E6D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10B898B" w14:textId="439EF14F" w:rsidR="00025377" w:rsidRPr="00CB255A" w:rsidRDefault="008D0D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Williams Fork</w:t>
            </w:r>
          </w:p>
        </w:tc>
        <w:tc>
          <w:tcPr>
            <w:tcW w:w="1250" w:type="pct"/>
          </w:tcPr>
          <w:p w14:paraId="22A863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10796D1" w14:textId="77777777"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Melanie Rossi</w:t>
            </w:r>
          </w:p>
        </w:tc>
        <w:tc>
          <w:tcPr>
            <w:tcW w:w="1250" w:type="pct"/>
          </w:tcPr>
          <w:p w14:paraId="0B31902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773821C" w14:textId="77777777"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530-644-0200</w:t>
            </w:r>
          </w:p>
        </w:tc>
        <w:tc>
          <w:tcPr>
            <w:tcW w:w="1250" w:type="pct"/>
          </w:tcPr>
          <w:p w14:paraId="7553152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F5F8716" w14:textId="5AC07DA5" w:rsidR="009748D6" w:rsidRPr="00CB255A" w:rsidRDefault="008D0D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B7164">
              <w:rPr>
                <w:rFonts w:ascii="Tahoma" w:hAnsi="Tahoma" w:cs="Tahoma"/>
                <w:sz w:val="20"/>
                <w:szCs w:val="20"/>
              </w:rPr>
              <w:t>2,</w:t>
            </w:r>
            <w:r w:rsidR="00250E54">
              <w:rPr>
                <w:rFonts w:ascii="Tahoma" w:hAnsi="Tahoma" w:cs="Tahoma"/>
                <w:sz w:val="20"/>
                <w:szCs w:val="20"/>
              </w:rPr>
              <w:t>0</w:t>
            </w:r>
            <w:r w:rsidR="007776F7">
              <w:rPr>
                <w:rFonts w:ascii="Tahoma" w:hAnsi="Tahoma" w:cs="Tahoma"/>
                <w:sz w:val="20"/>
                <w:szCs w:val="20"/>
              </w:rPr>
              <w:t>97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5ECE0B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1A26D33" w14:textId="0FE75586" w:rsidR="009748D6" w:rsidRPr="00CB255A" w:rsidRDefault="00EC0636" w:rsidP="004A6F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76F7">
              <w:rPr>
                <w:rFonts w:ascii="Tahoma" w:hAnsi="Tahoma" w:cs="Tahoma"/>
                <w:sz w:val="20"/>
                <w:szCs w:val="20"/>
              </w:rPr>
              <w:t>0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6E7AB21" w14:textId="77777777">
        <w:trPr>
          <w:trHeight w:val="1059"/>
        </w:trPr>
        <w:tc>
          <w:tcPr>
            <w:tcW w:w="1250" w:type="pct"/>
          </w:tcPr>
          <w:p w14:paraId="1E0E333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21CE9893" w14:textId="07DB9314" w:rsidR="009748D6" w:rsidRPr="00CB255A" w:rsidRDefault="001636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1E5CA4">
              <w:rPr>
                <w:rFonts w:ascii="Tahoma" w:hAnsi="Tahoma" w:cs="Tahoma"/>
                <w:sz w:val="20"/>
                <w:szCs w:val="20"/>
              </w:rPr>
              <w:t>109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0DBFF49B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8179070" w14:textId="7C2FD81A" w:rsidR="009748D6" w:rsidRPr="00CB255A" w:rsidRDefault="001E5CA4" w:rsidP="00A65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8D0D50">
              <w:rPr>
                <w:rFonts w:ascii="Tahoma" w:hAnsi="Tahoma" w:cs="Tahoma"/>
                <w:sz w:val="20"/>
                <w:szCs w:val="20"/>
              </w:rPr>
              <w:t>, 2020</w:t>
            </w:r>
          </w:p>
        </w:tc>
        <w:tc>
          <w:tcPr>
            <w:tcW w:w="1250" w:type="pct"/>
          </w:tcPr>
          <w:p w14:paraId="5B0CE00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7FAF6A9" w14:textId="77777777"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14:paraId="11D578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58B0E27" w14:textId="77777777"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530-306-6859</w:t>
            </w:r>
          </w:p>
        </w:tc>
        <w:tc>
          <w:tcPr>
            <w:tcW w:w="1250" w:type="pct"/>
          </w:tcPr>
          <w:p w14:paraId="02AAD3C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E8B1217" w14:textId="3FC889BF" w:rsidR="00025377" w:rsidRDefault="008D0D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Brown</w:t>
            </w:r>
          </w:p>
          <w:p w14:paraId="6842014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4737FA8D" w14:textId="043E1D4F" w:rsidR="009748D6" w:rsidRPr="00CB255A" w:rsidRDefault="008D0D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1250" w:type="pct"/>
          </w:tcPr>
          <w:p w14:paraId="4993D3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723057E" w14:textId="17DFF296" w:rsidR="00BD0A6F" w:rsidRPr="008D0D50" w:rsidRDefault="0016361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2596872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ACB5E26" w14:textId="47EBE9C9" w:rsidR="009748D6" w:rsidRPr="00CB255A" w:rsidRDefault="001636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34D5D31F" w14:textId="77777777">
        <w:trPr>
          <w:trHeight w:val="528"/>
        </w:trPr>
        <w:tc>
          <w:tcPr>
            <w:tcW w:w="1250" w:type="pct"/>
          </w:tcPr>
          <w:p w14:paraId="009CC3D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912DBF1" w14:textId="465C335E" w:rsidR="00685918" w:rsidRPr="00CB255A" w:rsidRDefault="001E5C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Sonya Feaster</w:t>
            </w:r>
          </w:p>
        </w:tc>
        <w:tc>
          <w:tcPr>
            <w:tcW w:w="1250" w:type="pct"/>
          </w:tcPr>
          <w:p w14:paraId="038C5A3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A6C93CE" w14:textId="6B589D31" w:rsidR="00707AEB" w:rsidRPr="00CB255A" w:rsidRDefault="004B7164" w:rsidP="006859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1E5CA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726F160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AADA22D" w14:textId="1E1B60FC"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N-149Z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/Phoeni</w:t>
            </w:r>
            <w:r w:rsidR="008D0D50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50" w:type="pct"/>
          </w:tcPr>
          <w:p w14:paraId="62336D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A03F4DE" w14:textId="69945F00" w:rsidR="009748D6" w:rsidRPr="00CB255A" w:rsidRDefault="00B262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&amp; Helquist/</w:t>
            </w:r>
            <w:r w:rsidR="001E5CA4">
              <w:rPr>
                <w:rFonts w:ascii="Tahoma" w:hAnsi="Tahoma" w:cs="Tahoma"/>
                <w:sz w:val="20"/>
                <w:szCs w:val="20"/>
              </w:rPr>
              <w:t>Jill</w:t>
            </w:r>
          </w:p>
        </w:tc>
      </w:tr>
      <w:tr w:rsidR="009748D6" w:rsidRPr="000309F5" w14:paraId="0195A9AB" w14:textId="77777777">
        <w:trPr>
          <w:trHeight w:val="630"/>
        </w:trPr>
        <w:tc>
          <w:tcPr>
            <w:tcW w:w="1250" w:type="pct"/>
            <w:gridSpan w:val="2"/>
          </w:tcPr>
          <w:p w14:paraId="0A112A6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935DBF" w14:textId="18DDB7BD" w:rsidR="009748D6" w:rsidRPr="00CB255A" w:rsidRDefault="00B262ED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Imagery was </w:t>
            </w:r>
            <w:r w:rsidR="004B7164"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14:paraId="63803D0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49B325AA" w14:textId="1050ADD4" w:rsidR="009748D6" w:rsidRPr="00CB255A" w:rsidRDefault="008D0D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B262ED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14:paraId="78B8D3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5A838BD" w14:textId="41847DB5" w:rsidR="009748D6" w:rsidRPr="00CB255A" w:rsidRDefault="008D0D50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</w:t>
            </w:r>
          </w:p>
        </w:tc>
      </w:tr>
      <w:tr w:rsidR="009748D6" w:rsidRPr="000309F5" w14:paraId="46E39D6D" w14:textId="77777777">
        <w:trPr>
          <w:trHeight w:val="614"/>
        </w:trPr>
        <w:tc>
          <w:tcPr>
            <w:tcW w:w="1250" w:type="pct"/>
            <w:gridSpan w:val="2"/>
          </w:tcPr>
          <w:p w14:paraId="659AB4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AF93F24" w14:textId="4374135C" w:rsidR="009748D6" w:rsidRPr="00CB255A" w:rsidRDefault="001E5CA4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, 2020 @ </w:t>
            </w:r>
            <w:r w:rsidR="00250E54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250E54">
              <w:rPr>
                <w:rFonts w:ascii="Tahoma" w:hAnsi="Tahoma" w:cs="Tahoma"/>
                <w:sz w:val="20"/>
                <w:szCs w:val="20"/>
              </w:rPr>
              <w:t>00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46F8422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0E0E82" w14:textId="77777777"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Shapefile, KMZ, and GeoPDF</w:t>
            </w:r>
          </w:p>
          <w:p w14:paraId="5F4F6A3D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4AB9E46" w14:textId="25124D72" w:rsidR="009748D6" w:rsidRPr="008D0D50" w:rsidRDefault="008D0D50" w:rsidP="00880B9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FTP</w:t>
            </w:r>
            <w:r w:rsidRPr="008D0D50">
              <w:rPr>
                <w:rFonts w:ascii="Tahoma" w:hAnsi="Tahoma" w:cs="Tahoma"/>
                <w:bCs/>
                <w:sz w:val="20"/>
                <w:szCs w:val="20"/>
              </w:rPr>
              <w:t>/incident_specific_data/rocky_mtn/2020/Williams_Fork/IR/20200</w:t>
            </w:r>
            <w:r w:rsidR="001E5CA4">
              <w:rPr>
                <w:rFonts w:ascii="Tahoma" w:hAnsi="Tahoma" w:cs="Tahoma"/>
                <w:bCs/>
                <w:sz w:val="20"/>
                <w:szCs w:val="20"/>
              </w:rPr>
              <w:t>902</w:t>
            </w:r>
          </w:p>
        </w:tc>
      </w:tr>
      <w:tr w:rsidR="009748D6" w:rsidRPr="000309F5" w14:paraId="63830B34" w14:textId="77777777">
        <w:trPr>
          <w:trHeight w:val="614"/>
        </w:trPr>
        <w:tc>
          <w:tcPr>
            <w:tcW w:w="1250" w:type="pct"/>
            <w:gridSpan w:val="2"/>
          </w:tcPr>
          <w:p w14:paraId="251B28B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DF54D85" w14:textId="5A42CD98" w:rsidR="009748D6" w:rsidRPr="00CB255A" w:rsidRDefault="001E5CA4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2, 2</w:t>
            </w:r>
            <w:r w:rsidR="00B262ED">
              <w:rPr>
                <w:rFonts w:ascii="Tahoma" w:hAnsi="Tahoma" w:cs="Tahoma"/>
                <w:sz w:val="20"/>
                <w:szCs w:val="20"/>
              </w:rPr>
              <w:t>020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4B7164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330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66ABAFC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480EAC0" w14:textId="77777777">
        <w:trPr>
          <w:trHeight w:val="5275"/>
        </w:trPr>
        <w:tc>
          <w:tcPr>
            <w:tcW w:w="1250" w:type="pct"/>
            <w:gridSpan w:val="4"/>
          </w:tcPr>
          <w:p w14:paraId="3551C6A6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D3E9258" w14:textId="38316243" w:rsidR="009748D6" w:rsidRPr="008A605B" w:rsidRDefault="008D0D50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fire was scanned in 2 parts divided east/west. </w:t>
            </w:r>
            <w:r w:rsidR="00B35734">
              <w:rPr>
                <w:rFonts w:ascii="Tahoma" w:hAnsi="Tahoma" w:cs="Tahoma"/>
                <w:sz w:val="20"/>
                <w:szCs w:val="20"/>
              </w:rPr>
              <w:t xml:space="preserve">There were no perimeter updates. </w:t>
            </w:r>
            <w:r w:rsidR="007776F7">
              <w:rPr>
                <w:rFonts w:ascii="Tahoma" w:hAnsi="Tahoma" w:cs="Tahoma"/>
                <w:sz w:val="20"/>
                <w:szCs w:val="20"/>
              </w:rPr>
              <w:t>One pocket of intense heat was mapped south of Darling Creek</w:t>
            </w:r>
            <w:r w:rsidR="007B615C">
              <w:rPr>
                <w:rFonts w:ascii="Tahoma" w:hAnsi="Tahoma" w:cs="Tahoma"/>
                <w:sz w:val="20"/>
                <w:szCs w:val="20"/>
              </w:rPr>
              <w:t>. Otherwise, only isolated heat sources were mapped.</w:t>
            </w:r>
            <w:bookmarkStart w:id="0" w:name="_GoBack"/>
            <w:bookmarkEnd w:id="0"/>
          </w:p>
        </w:tc>
      </w:tr>
    </w:tbl>
    <w:p w14:paraId="60BA84B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83415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FE4AA" w14:textId="77777777" w:rsidR="0031681F" w:rsidRDefault="0031681F">
      <w:r>
        <w:separator/>
      </w:r>
    </w:p>
  </w:endnote>
  <w:endnote w:type="continuationSeparator" w:id="0">
    <w:p w14:paraId="61DA0967" w14:textId="77777777" w:rsidR="0031681F" w:rsidRDefault="0031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71878" w14:textId="77777777" w:rsidR="0031681F" w:rsidRDefault="0031681F">
      <w:r>
        <w:separator/>
      </w:r>
    </w:p>
  </w:footnote>
  <w:footnote w:type="continuationSeparator" w:id="0">
    <w:p w14:paraId="3C5BB861" w14:textId="77777777" w:rsidR="0031681F" w:rsidRDefault="00316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A552C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25377"/>
    <w:rsid w:val="000309F5"/>
    <w:rsid w:val="000A1793"/>
    <w:rsid w:val="00105747"/>
    <w:rsid w:val="00122937"/>
    <w:rsid w:val="00133DB7"/>
    <w:rsid w:val="00163616"/>
    <w:rsid w:val="00181A56"/>
    <w:rsid w:val="001E3948"/>
    <w:rsid w:val="001E5CA4"/>
    <w:rsid w:val="0020532C"/>
    <w:rsid w:val="0022172E"/>
    <w:rsid w:val="00250E54"/>
    <w:rsid w:val="0025209C"/>
    <w:rsid w:val="00262E34"/>
    <w:rsid w:val="00273959"/>
    <w:rsid w:val="0031681F"/>
    <w:rsid w:val="00320B15"/>
    <w:rsid w:val="00361BA3"/>
    <w:rsid w:val="003E6BCD"/>
    <w:rsid w:val="003F20F3"/>
    <w:rsid w:val="004A6FB4"/>
    <w:rsid w:val="004B7164"/>
    <w:rsid w:val="004F68A8"/>
    <w:rsid w:val="005B320F"/>
    <w:rsid w:val="005E4EB6"/>
    <w:rsid w:val="00611CC8"/>
    <w:rsid w:val="0063737D"/>
    <w:rsid w:val="006446A6"/>
    <w:rsid w:val="00650FBF"/>
    <w:rsid w:val="006647F3"/>
    <w:rsid w:val="00685918"/>
    <w:rsid w:val="006A66A7"/>
    <w:rsid w:val="006B07B2"/>
    <w:rsid w:val="006B3069"/>
    <w:rsid w:val="006D53AE"/>
    <w:rsid w:val="00707AEB"/>
    <w:rsid w:val="00722FD4"/>
    <w:rsid w:val="007368B4"/>
    <w:rsid w:val="007776F7"/>
    <w:rsid w:val="007924FE"/>
    <w:rsid w:val="007B2F7F"/>
    <w:rsid w:val="007B615C"/>
    <w:rsid w:val="00880B94"/>
    <w:rsid w:val="008905E1"/>
    <w:rsid w:val="008A605B"/>
    <w:rsid w:val="008D0D50"/>
    <w:rsid w:val="008E43EA"/>
    <w:rsid w:val="008E7196"/>
    <w:rsid w:val="00920306"/>
    <w:rsid w:val="00935C5E"/>
    <w:rsid w:val="009365FC"/>
    <w:rsid w:val="00937B01"/>
    <w:rsid w:val="009748D6"/>
    <w:rsid w:val="009C2908"/>
    <w:rsid w:val="00A2031B"/>
    <w:rsid w:val="00A56502"/>
    <w:rsid w:val="00A65E2B"/>
    <w:rsid w:val="00B262ED"/>
    <w:rsid w:val="00B35734"/>
    <w:rsid w:val="00B770B9"/>
    <w:rsid w:val="00BD0A6F"/>
    <w:rsid w:val="00C503E4"/>
    <w:rsid w:val="00C61171"/>
    <w:rsid w:val="00CB255A"/>
    <w:rsid w:val="00DC6D9B"/>
    <w:rsid w:val="00E37305"/>
    <w:rsid w:val="00EC0636"/>
    <w:rsid w:val="00EF76FD"/>
    <w:rsid w:val="00F7137C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830DEC"/>
  <w15:docId w15:val="{9C245C88-A6F8-42D4-B8CE-F9D3F9E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187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Rossi, Melanie - FS</cp:lastModifiedBy>
  <cp:revision>10</cp:revision>
  <cp:lastPrinted>2004-03-23T21:00:00Z</cp:lastPrinted>
  <dcterms:created xsi:type="dcterms:W3CDTF">2016-06-21T21:47:00Z</dcterms:created>
  <dcterms:modified xsi:type="dcterms:W3CDTF">2020-09-02T09:16:00Z</dcterms:modified>
</cp:coreProperties>
</file>