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>
        <w:trPr>
          <w:trHeight w:val="1059"/>
        </w:trPr>
        <w:tc>
          <w:tcPr>
            <w:tcW w:w="1250" w:type="pct"/>
          </w:tcPr>
          <w:p w14:paraId="1FC39A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46D9188F" w:rsidR="009748D6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Plumtaw</w:t>
            </w:r>
          </w:p>
          <w:p w14:paraId="2E0D0C3C" w14:textId="6D5D8B8E" w:rsidR="005C7C66" w:rsidRPr="00CB255A" w:rsidRDefault="005C7C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FC5FCD">
              <w:rPr>
                <w:rFonts w:ascii="Tahoma" w:hAnsi="Tahoma" w:cs="Tahoma"/>
                <w:sz w:val="20"/>
                <w:szCs w:val="20"/>
              </w:rPr>
              <w:t>CO-SJF-000203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459B1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08E3CFE4" w:rsidR="009748D6" w:rsidRDefault="00D96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55D4B143" w14:textId="449C3AC2" w:rsidR="00D07279" w:rsidRPr="00CB255A" w:rsidRDefault="00D96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James.grace</w:t>
            </w:r>
            <w:r w:rsidR="00D07279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5BA142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96BEB4F" w14:textId="77777777" w:rsidR="00FC5FCD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5FCD">
              <w:rPr>
                <w:rFonts w:ascii="Tahoma" w:hAnsi="Tahoma" w:cs="Tahoma"/>
                <w:sz w:val="20"/>
                <w:szCs w:val="20"/>
              </w:rPr>
              <w:t xml:space="preserve">CODRC </w:t>
            </w:r>
          </w:p>
          <w:p w14:paraId="5477E5E5" w14:textId="423A80B4" w:rsidR="00D234FE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5FCD"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16BB6F1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14774FE8" w:rsidR="005C7C66" w:rsidRDefault="00484E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712.4</w:t>
            </w:r>
          </w:p>
          <w:p w14:paraId="3DB6C762" w14:textId="6F87CEC8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2CD8CD66" w:rsidR="009748D6" w:rsidRPr="00CB255A" w:rsidRDefault="00484E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53EE27C1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84E05">
              <w:rPr>
                <w:rFonts w:ascii="Tahoma" w:hAnsi="Tahoma" w:cs="Tahoma"/>
                <w:sz w:val="20"/>
                <w:szCs w:val="20"/>
              </w:rPr>
              <w:t>306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E42C4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7F7A65C4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</w:t>
            </w:r>
            <w:r w:rsidR="008F1959">
              <w:rPr>
                <w:rFonts w:ascii="Tahoma" w:hAnsi="Tahoma" w:cs="Tahoma"/>
                <w:sz w:val="20"/>
                <w:szCs w:val="20"/>
              </w:rPr>
              <w:t>2</w:t>
            </w:r>
            <w:r w:rsidR="00484E05">
              <w:rPr>
                <w:rFonts w:ascii="Tahoma" w:hAnsi="Tahoma" w:cs="Tahoma"/>
                <w:sz w:val="20"/>
                <w:szCs w:val="20"/>
              </w:rPr>
              <w:t>4</w:t>
            </w:r>
            <w:r w:rsidR="006B11D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1250" w:type="pct"/>
          </w:tcPr>
          <w:p w14:paraId="4AF52F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1436A0F9" w:rsidR="009748D6" w:rsidRPr="00CB255A" w:rsidRDefault="00D96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Redmond, OR</w:t>
            </w:r>
          </w:p>
          <w:p w14:paraId="55FC4E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580D9D79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D96E3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2790F73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5C19D5AF" w:rsidR="00D234FE" w:rsidRDefault="00D234FE" w:rsidP="00D234F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</w:t>
            </w:r>
            <w:r w:rsidR="00D96E3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96E35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6B906E7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7FE2EF19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14:paraId="4E5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1BDB781" w14:textId="3D2CBB1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</w:t>
            </w:r>
            <w:r w:rsidR="00D96E3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96E35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6635713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4FCD5055" w:rsidR="009748D6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Rebecca Hird</w:t>
            </w:r>
          </w:p>
        </w:tc>
        <w:tc>
          <w:tcPr>
            <w:tcW w:w="1250" w:type="pct"/>
          </w:tcPr>
          <w:p w14:paraId="29555F7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05834AEB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84E05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1E552F7D" w:rsidR="009748D6" w:rsidRPr="00CB255A" w:rsidRDefault="00484E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N350SM/TK9</w:t>
            </w:r>
          </w:p>
        </w:tc>
        <w:tc>
          <w:tcPr>
            <w:tcW w:w="1250" w:type="pct"/>
          </w:tcPr>
          <w:p w14:paraId="7F3D327F" w14:textId="2B13563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9C72EF7" w14:textId="13DE7A23" w:rsidR="009748D6" w:rsidRPr="00727415" w:rsidRDefault="00484E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Wren Scott</w:t>
            </w: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2C990FB4" w:rsidR="009748D6" w:rsidRPr="00CB255A" w:rsidRDefault="00484E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BE82D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1F06FCFB" w:rsidR="009748D6" w:rsidRPr="00CB255A" w:rsidRDefault="00484E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28761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7E413D38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</w:t>
            </w:r>
            <w:r w:rsidR="008F1959">
              <w:rPr>
                <w:rFonts w:ascii="Tahoma" w:hAnsi="Tahoma" w:cs="Tahoma"/>
                <w:sz w:val="20"/>
                <w:szCs w:val="20"/>
              </w:rPr>
              <w:t>2</w:t>
            </w:r>
            <w:r w:rsidR="00484E05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</w:t>
            </w:r>
            <w:r w:rsidR="00AB3E96">
              <w:rPr>
                <w:rFonts w:ascii="Tahoma" w:hAnsi="Tahoma" w:cs="Tahoma"/>
                <w:sz w:val="20"/>
                <w:szCs w:val="20"/>
              </w:rPr>
              <w:t>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484E05">
              <w:rPr>
                <w:rFonts w:ascii="Tahoma" w:hAnsi="Tahoma" w:cs="Tahoma"/>
                <w:sz w:val="20"/>
                <w:szCs w:val="20"/>
              </w:rPr>
              <w:t>3</w:t>
            </w:r>
            <w:r w:rsidR="00FC5FCD">
              <w:rPr>
                <w:rFonts w:ascii="Tahoma" w:hAnsi="Tahoma" w:cs="Tahoma"/>
                <w:sz w:val="20"/>
                <w:szCs w:val="20"/>
              </w:rPr>
              <w:t>30</w:t>
            </w:r>
            <w:r w:rsidR="00A741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C34EE0F" w14:textId="77777777" w:rsidR="00484E05" w:rsidRPr="000309F5" w:rsidRDefault="00484E05" w:rsidP="00484E0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GDB, Shapefiles, Topo and Ortho Maps, IR Log, KMZ</w:t>
            </w:r>
          </w:p>
          <w:p w14:paraId="1AF9D0C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CCA2180" w14:textId="28526D31" w:rsidR="009748D6" w:rsidRPr="000309F5" w:rsidRDefault="009664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r w:rsidR="00A6728A">
              <w:rPr>
                <w:rFonts w:ascii="Tahoma" w:hAnsi="Tahoma" w:cs="Tahoma"/>
                <w:sz w:val="20"/>
                <w:szCs w:val="20"/>
              </w:rPr>
              <w:t xml:space="preserve">WildFire FTP </w:t>
            </w:r>
            <w:r w:rsidRPr="00C81896">
              <w:rPr>
                <w:rFonts w:ascii="Tahoma" w:hAnsi="Tahoma" w:cs="Tahoma"/>
                <w:sz w:val="16"/>
                <w:szCs w:val="16"/>
              </w:rPr>
              <w:t>/</w:t>
            </w:r>
            <w:r w:rsidR="00484E05">
              <w:t xml:space="preserve"> </w:t>
            </w:r>
            <w:r w:rsidR="00484E05" w:rsidRPr="00484E05">
              <w:rPr>
                <w:rFonts w:ascii="Tahoma" w:hAnsi="Tahoma" w:cs="Tahoma"/>
                <w:sz w:val="16"/>
                <w:szCs w:val="16"/>
              </w:rPr>
              <w:t>/incident_specific_data/rocky_mtn/2022/Plumtaw/IR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D409844" w14:textId="221E2A6B" w:rsidR="00484E05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</w:t>
            </w:r>
            <w:r w:rsidR="008F1959">
              <w:rPr>
                <w:rFonts w:ascii="Tahoma" w:hAnsi="Tahoma" w:cs="Tahoma"/>
                <w:sz w:val="20"/>
                <w:szCs w:val="20"/>
              </w:rPr>
              <w:t>2</w:t>
            </w:r>
            <w:r w:rsidR="00484E05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FC5FCD">
              <w:rPr>
                <w:rFonts w:ascii="Tahoma" w:hAnsi="Tahoma" w:cs="Tahoma"/>
                <w:sz w:val="20"/>
                <w:szCs w:val="20"/>
              </w:rPr>
              <w:t>0</w:t>
            </w:r>
            <w:r w:rsidR="00484E05">
              <w:rPr>
                <w:rFonts w:ascii="Tahoma" w:hAnsi="Tahoma" w:cs="Tahoma"/>
                <w:sz w:val="20"/>
                <w:szCs w:val="20"/>
              </w:rPr>
              <w:t>200</w:t>
            </w:r>
            <w:r w:rsidR="00FC5FCD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484E05">
              <w:rPr>
                <w:rFonts w:ascii="Tahoma" w:hAnsi="Tahoma" w:cs="Tahoma"/>
                <w:sz w:val="20"/>
                <w:szCs w:val="20"/>
              </w:rPr>
              <w:t xml:space="preserve"> IR feature Service</w:t>
            </w:r>
          </w:p>
          <w:p w14:paraId="07DAA17F" w14:textId="2CF79E2B" w:rsidR="008F1959" w:rsidRDefault="00484E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0300 MDT FTP files</w:t>
            </w:r>
          </w:p>
          <w:p w14:paraId="1CBDFB3F" w14:textId="0A5E9649" w:rsidR="00480157" w:rsidRPr="00CB255A" w:rsidRDefault="004801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0301B9D" w14:textId="77777777">
        <w:trPr>
          <w:trHeight w:val="5275"/>
        </w:trPr>
        <w:tc>
          <w:tcPr>
            <w:tcW w:w="1250" w:type="pct"/>
            <w:gridSpan w:val="4"/>
          </w:tcPr>
          <w:p w14:paraId="5D003FE5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DA00D6E" w14:textId="36915534" w:rsidR="00617055" w:rsidRPr="000309F5" w:rsidRDefault="00484E05" w:rsidP="007204C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Numerous isolated heat sources detected throughout the interior. </w:t>
            </w:r>
            <w:r w:rsidR="008F195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746B" w14:textId="77777777" w:rsidR="003541D6" w:rsidRDefault="003541D6">
      <w:r>
        <w:separator/>
      </w:r>
    </w:p>
  </w:endnote>
  <w:endnote w:type="continuationSeparator" w:id="0">
    <w:p w14:paraId="092C9FEB" w14:textId="77777777" w:rsidR="003541D6" w:rsidRDefault="003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D405" w14:textId="77777777" w:rsidR="003541D6" w:rsidRDefault="003541D6">
      <w:r>
        <w:separator/>
      </w:r>
    </w:p>
  </w:footnote>
  <w:footnote w:type="continuationSeparator" w:id="0">
    <w:p w14:paraId="464B9BFE" w14:textId="77777777" w:rsidR="003541D6" w:rsidRDefault="0035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2149"/>
    <w:rsid w:val="000309F5"/>
    <w:rsid w:val="000865EA"/>
    <w:rsid w:val="00093DF6"/>
    <w:rsid w:val="000A012D"/>
    <w:rsid w:val="000E0160"/>
    <w:rsid w:val="00105747"/>
    <w:rsid w:val="00111BF1"/>
    <w:rsid w:val="00130F40"/>
    <w:rsid w:val="00133DB7"/>
    <w:rsid w:val="001565FC"/>
    <w:rsid w:val="00181A56"/>
    <w:rsid w:val="0022172E"/>
    <w:rsid w:val="00262E34"/>
    <w:rsid w:val="002771D1"/>
    <w:rsid w:val="00305741"/>
    <w:rsid w:val="00314609"/>
    <w:rsid w:val="00320B15"/>
    <w:rsid w:val="00333751"/>
    <w:rsid w:val="00333FAC"/>
    <w:rsid w:val="003541D6"/>
    <w:rsid w:val="00355624"/>
    <w:rsid w:val="003B3A34"/>
    <w:rsid w:val="003F20F3"/>
    <w:rsid w:val="00444C06"/>
    <w:rsid w:val="00450A99"/>
    <w:rsid w:val="00480157"/>
    <w:rsid w:val="00484E05"/>
    <w:rsid w:val="005173EB"/>
    <w:rsid w:val="00532F39"/>
    <w:rsid w:val="005528FA"/>
    <w:rsid w:val="005B320F"/>
    <w:rsid w:val="005B75C8"/>
    <w:rsid w:val="005C7C66"/>
    <w:rsid w:val="005D124F"/>
    <w:rsid w:val="005E5D3D"/>
    <w:rsid w:val="005E78F2"/>
    <w:rsid w:val="00617055"/>
    <w:rsid w:val="006255F1"/>
    <w:rsid w:val="00636D50"/>
    <w:rsid w:val="0063737D"/>
    <w:rsid w:val="006446A6"/>
    <w:rsid w:val="00650FBF"/>
    <w:rsid w:val="006A086E"/>
    <w:rsid w:val="006B11D4"/>
    <w:rsid w:val="006D53AE"/>
    <w:rsid w:val="007204CE"/>
    <w:rsid w:val="00727415"/>
    <w:rsid w:val="00765114"/>
    <w:rsid w:val="007924FE"/>
    <w:rsid w:val="007B2F7F"/>
    <w:rsid w:val="007D0047"/>
    <w:rsid w:val="007F697C"/>
    <w:rsid w:val="008905E1"/>
    <w:rsid w:val="008A48E3"/>
    <w:rsid w:val="008D77C5"/>
    <w:rsid w:val="008F1841"/>
    <w:rsid w:val="008F1959"/>
    <w:rsid w:val="00935C5E"/>
    <w:rsid w:val="00935F6D"/>
    <w:rsid w:val="009364A4"/>
    <w:rsid w:val="0096648C"/>
    <w:rsid w:val="009748D6"/>
    <w:rsid w:val="009C2908"/>
    <w:rsid w:val="009D3128"/>
    <w:rsid w:val="009E239F"/>
    <w:rsid w:val="00A06847"/>
    <w:rsid w:val="00A2031B"/>
    <w:rsid w:val="00A55248"/>
    <w:rsid w:val="00A56502"/>
    <w:rsid w:val="00A64DA8"/>
    <w:rsid w:val="00A6728A"/>
    <w:rsid w:val="00A741F4"/>
    <w:rsid w:val="00A74931"/>
    <w:rsid w:val="00AB3E96"/>
    <w:rsid w:val="00AB7E5C"/>
    <w:rsid w:val="00AF7F4B"/>
    <w:rsid w:val="00B61B38"/>
    <w:rsid w:val="00B74807"/>
    <w:rsid w:val="00B74DB7"/>
    <w:rsid w:val="00B770B9"/>
    <w:rsid w:val="00BD0A6F"/>
    <w:rsid w:val="00C30B67"/>
    <w:rsid w:val="00C503E4"/>
    <w:rsid w:val="00C61171"/>
    <w:rsid w:val="00C81896"/>
    <w:rsid w:val="00CB255A"/>
    <w:rsid w:val="00CB2594"/>
    <w:rsid w:val="00D07279"/>
    <w:rsid w:val="00D234FE"/>
    <w:rsid w:val="00D96E35"/>
    <w:rsid w:val="00DC6D9B"/>
    <w:rsid w:val="00DD58B8"/>
    <w:rsid w:val="00E271A7"/>
    <w:rsid w:val="00E572F1"/>
    <w:rsid w:val="00EF76FD"/>
    <w:rsid w:val="00F1117B"/>
    <w:rsid w:val="00F21E8F"/>
    <w:rsid w:val="00F570AA"/>
    <w:rsid w:val="00FB3C4A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11</cp:revision>
  <cp:lastPrinted>2004-03-23T21:00:00Z</cp:lastPrinted>
  <dcterms:created xsi:type="dcterms:W3CDTF">2022-05-17T11:55:00Z</dcterms:created>
  <dcterms:modified xsi:type="dcterms:W3CDTF">2022-05-25T08:28:00Z</dcterms:modified>
</cp:coreProperties>
</file>