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3C89A1E" w14:textId="77777777">
        <w:trPr>
          <w:trHeight w:val="1059"/>
        </w:trPr>
        <w:tc>
          <w:tcPr>
            <w:tcW w:w="1250" w:type="pct"/>
          </w:tcPr>
          <w:p w14:paraId="58D188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1F6E895" w14:textId="4FC25867" w:rsidR="0027054C" w:rsidRDefault="002705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05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069D" w:rsidRPr="00D3069D">
              <w:rPr>
                <w:rFonts w:ascii="Tahoma" w:hAnsi="Tahoma" w:cs="Tahoma"/>
                <w:sz w:val="20"/>
                <w:szCs w:val="20"/>
              </w:rPr>
              <w:t>Trail Springs</w:t>
            </w:r>
          </w:p>
          <w:p w14:paraId="79765C1F" w14:textId="1C19AFC2" w:rsidR="009748D6" w:rsidRPr="00CB255A" w:rsidRDefault="00D3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069D">
              <w:rPr>
                <w:rFonts w:ascii="Tahoma" w:hAnsi="Tahoma" w:cs="Tahoma"/>
                <w:sz w:val="20"/>
                <w:szCs w:val="20"/>
              </w:rPr>
              <w:t>CO-SJF-001184</w:t>
            </w:r>
          </w:p>
        </w:tc>
        <w:tc>
          <w:tcPr>
            <w:tcW w:w="1250" w:type="pct"/>
          </w:tcPr>
          <w:p w14:paraId="4CB8FF5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EE1352F" w14:textId="77777777" w:rsidR="009748D6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Klungness-Mshoi</w:t>
            </w:r>
          </w:p>
          <w:p w14:paraId="70283345" w14:textId="5C540DAB" w:rsidR="004B7CAC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james.klungness-mshoi@usda.gov</w:t>
            </w:r>
          </w:p>
        </w:tc>
        <w:tc>
          <w:tcPr>
            <w:tcW w:w="1250" w:type="pct"/>
          </w:tcPr>
          <w:p w14:paraId="5143E4A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1112DCE" w14:textId="77777777" w:rsidR="0089293B" w:rsidRDefault="00892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9293B">
              <w:rPr>
                <w:rFonts w:ascii="Tahoma" w:hAnsi="Tahoma" w:cs="Tahoma"/>
                <w:sz w:val="20"/>
                <w:szCs w:val="20"/>
              </w:rPr>
              <w:t xml:space="preserve">Durango Dispatch </w:t>
            </w:r>
          </w:p>
          <w:p w14:paraId="34A723BF" w14:textId="79DC417A" w:rsidR="009748D6" w:rsidRPr="00CB255A" w:rsidRDefault="00892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3430">
              <w:rPr>
                <w:rFonts w:ascii="Tahoma" w:hAnsi="Tahoma" w:cs="Tahoma"/>
                <w:sz w:val="20"/>
                <w:szCs w:val="20"/>
              </w:rPr>
              <w:t>970-385-1335</w:t>
            </w:r>
          </w:p>
        </w:tc>
        <w:tc>
          <w:tcPr>
            <w:tcW w:w="1250" w:type="pct"/>
          </w:tcPr>
          <w:p w14:paraId="0B132A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76096E2" w14:textId="137F1AF2" w:rsidR="0027054C" w:rsidRDefault="005D6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726</w:t>
            </w:r>
            <w:r w:rsidR="008929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054C" w:rsidRPr="0027054C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5DB20A65" w14:textId="529CE09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2459DEF" w14:textId="6AE18E5F" w:rsidR="009748D6" w:rsidRPr="00CB255A" w:rsidRDefault="005D6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 Acres</w:t>
            </w:r>
          </w:p>
        </w:tc>
      </w:tr>
      <w:tr w:rsidR="009748D6" w:rsidRPr="000309F5" w14:paraId="3E025CBA" w14:textId="77777777">
        <w:trPr>
          <w:trHeight w:val="1059"/>
        </w:trPr>
        <w:tc>
          <w:tcPr>
            <w:tcW w:w="1250" w:type="pct"/>
          </w:tcPr>
          <w:p w14:paraId="11CD1E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51912A3" w14:textId="15CCA5CF" w:rsidR="009748D6" w:rsidRPr="00CB255A" w:rsidRDefault="005805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1854</w:t>
            </w:r>
            <w:r w:rsidR="004B7C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78E4">
              <w:rPr>
                <w:rFonts w:ascii="Tahoma" w:hAnsi="Tahoma" w:cs="Tahoma"/>
                <w:sz w:val="20"/>
                <w:szCs w:val="20"/>
              </w:rPr>
              <w:t>M</w:t>
            </w:r>
            <w:r w:rsidR="004B7CA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DECB8C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D7981A8" w14:textId="4889047B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8F5DA6">
              <w:rPr>
                <w:rFonts w:ascii="Tahoma" w:hAnsi="Tahoma" w:cs="Tahoma"/>
                <w:sz w:val="20"/>
                <w:szCs w:val="20"/>
              </w:rPr>
              <w:t>2</w:t>
            </w:r>
            <w:r w:rsidR="0058054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, 2023</w:t>
            </w:r>
          </w:p>
        </w:tc>
        <w:tc>
          <w:tcPr>
            <w:tcW w:w="1250" w:type="pct"/>
          </w:tcPr>
          <w:p w14:paraId="6970024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914BF42" w14:textId="35888402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Klamath Falls, OR</w:t>
            </w:r>
          </w:p>
          <w:p w14:paraId="7BF9E9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D7D832C" w14:textId="0575B4CC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541-219-2127</w:t>
            </w:r>
          </w:p>
        </w:tc>
        <w:tc>
          <w:tcPr>
            <w:tcW w:w="1250" w:type="pct"/>
          </w:tcPr>
          <w:p w14:paraId="131DF0D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5C8C20" w14:textId="77777777" w:rsidR="00A978E4" w:rsidRDefault="00A978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78E4">
              <w:rPr>
                <w:rFonts w:ascii="Tahoma" w:hAnsi="Tahoma" w:cs="Tahoma"/>
                <w:sz w:val="20"/>
                <w:szCs w:val="20"/>
              </w:rPr>
              <w:t xml:space="preserve">Elise Bowne </w:t>
            </w:r>
          </w:p>
          <w:p w14:paraId="6155E487" w14:textId="342F4AFD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72CFEE9" w14:textId="666218D5" w:rsidR="009748D6" w:rsidRPr="00CB255A" w:rsidRDefault="00A978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78E4"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543C11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AB042A" w14:textId="77777777" w:rsidR="004B7CAC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7CAC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3E873A0" w14:textId="65C28D13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7A8B3B1" w14:textId="620B2FFC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7CAC"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3131DBAF" w14:textId="77777777">
        <w:trPr>
          <w:trHeight w:val="528"/>
        </w:trPr>
        <w:tc>
          <w:tcPr>
            <w:tcW w:w="1250" w:type="pct"/>
          </w:tcPr>
          <w:p w14:paraId="7BAC13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D9D57" w14:textId="2004764D" w:rsidR="009748D6" w:rsidRPr="00CB255A" w:rsidRDefault="00D3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069D">
              <w:rPr>
                <w:rFonts w:ascii="Arial" w:hAnsi="Arial" w:cs="Arial"/>
                <w:sz w:val="20"/>
                <w:szCs w:val="20"/>
              </w:rPr>
              <w:t>Nancy Masters</w:t>
            </w:r>
          </w:p>
        </w:tc>
        <w:tc>
          <w:tcPr>
            <w:tcW w:w="1250" w:type="pct"/>
          </w:tcPr>
          <w:p w14:paraId="5509D34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4FACE89" w14:textId="0689C8D1" w:rsidR="009748D6" w:rsidRPr="00CB255A" w:rsidRDefault="00283C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3CB5">
              <w:rPr>
                <w:rFonts w:ascii="Tahoma" w:hAnsi="Tahoma" w:cs="Tahoma"/>
                <w:sz w:val="20"/>
                <w:szCs w:val="20"/>
              </w:rPr>
              <w:t>A-22</w:t>
            </w:r>
          </w:p>
        </w:tc>
        <w:tc>
          <w:tcPr>
            <w:tcW w:w="1250" w:type="pct"/>
          </w:tcPr>
          <w:p w14:paraId="54D2611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5E4A5C6" w14:textId="7B59A01E" w:rsidR="009748D6" w:rsidRPr="00CB255A" w:rsidRDefault="00A978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78E4">
              <w:rPr>
                <w:rFonts w:ascii="Tahoma" w:hAnsi="Tahoma" w:cs="Tahoma"/>
                <w:sz w:val="20"/>
                <w:szCs w:val="20"/>
              </w:rPr>
              <w:t>King Air 181Z</w:t>
            </w:r>
          </w:p>
        </w:tc>
        <w:tc>
          <w:tcPr>
            <w:tcW w:w="1250" w:type="pct"/>
          </w:tcPr>
          <w:p w14:paraId="4FB869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F51CAD2" w14:textId="77777777" w:rsidR="00886196" w:rsidRPr="00580548" w:rsidRDefault="00886196" w:rsidP="008861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0548">
              <w:rPr>
                <w:rFonts w:ascii="Tahoma" w:hAnsi="Tahoma" w:cs="Tahoma"/>
                <w:sz w:val="20"/>
                <w:szCs w:val="20"/>
              </w:rPr>
              <w:t>Pilot: Watts</w:t>
            </w:r>
          </w:p>
          <w:p w14:paraId="7FDED34B" w14:textId="77777777" w:rsidR="00886196" w:rsidRPr="00580548" w:rsidRDefault="00886196" w:rsidP="008861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0548">
              <w:rPr>
                <w:rFonts w:ascii="Tahoma" w:hAnsi="Tahoma" w:cs="Tahoma"/>
                <w:sz w:val="20"/>
                <w:szCs w:val="20"/>
              </w:rPr>
              <w:t>Pilot: Helquist</w:t>
            </w:r>
          </w:p>
          <w:p w14:paraId="225CF1F0" w14:textId="77777777" w:rsidR="00886196" w:rsidRPr="00580548" w:rsidRDefault="00886196" w:rsidP="008861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0548">
              <w:rPr>
                <w:rFonts w:ascii="Tahoma" w:hAnsi="Tahoma" w:cs="Tahoma"/>
                <w:sz w:val="20"/>
                <w:szCs w:val="20"/>
              </w:rPr>
              <w:t>Tech: Kuenzi</w:t>
            </w:r>
          </w:p>
          <w:p w14:paraId="70BA2BDE" w14:textId="44A1694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FD50422" w14:textId="77777777">
        <w:trPr>
          <w:trHeight w:val="630"/>
        </w:trPr>
        <w:tc>
          <w:tcPr>
            <w:tcW w:w="1250" w:type="pct"/>
            <w:gridSpan w:val="2"/>
          </w:tcPr>
          <w:p w14:paraId="60C5A21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8E90EB3" w14:textId="3FD1C27F" w:rsidR="009748D6" w:rsidRPr="00580548" w:rsidRDefault="008861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054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FE5AC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918F6DB" w14:textId="6DECC895" w:rsidR="009748D6" w:rsidRPr="00580548" w:rsidRDefault="008861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054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DC32F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40C1D83" w14:textId="64B3C943" w:rsidR="009748D6" w:rsidRPr="00CB255A" w:rsidRDefault="00985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F72"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 w14:paraId="5B88C8BC" w14:textId="77777777">
        <w:trPr>
          <w:trHeight w:val="614"/>
        </w:trPr>
        <w:tc>
          <w:tcPr>
            <w:tcW w:w="1250" w:type="pct"/>
            <w:gridSpan w:val="2"/>
          </w:tcPr>
          <w:p w14:paraId="4A0C42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35295AD" w14:textId="079A5CCC" w:rsidR="009748D6" w:rsidRPr="00CB255A" w:rsidRDefault="005805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0548">
              <w:rPr>
                <w:rFonts w:ascii="Tahoma" w:hAnsi="Tahoma" w:cs="Tahoma"/>
                <w:sz w:val="20"/>
                <w:szCs w:val="20"/>
              </w:rPr>
              <w:t xml:space="preserve">Flight 10/23/2023 2050 </w:t>
            </w:r>
            <w:r w:rsidR="00886196" w:rsidRPr="0088619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24500F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0254FC2" w14:textId="77777777" w:rsidR="0027054C" w:rsidRPr="0027054C" w:rsidRDefault="0027054C" w:rsidP="002705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054C">
              <w:rPr>
                <w:rFonts w:ascii="Tahoma" w:hAnsi="Tahoma" w:cs="Tahoma"/>
                <w:sz w:val="20"/>
                <w:szCs w:val="20"/>
              </w:rPr>
              <w:t>GDB, Shapefiles, Topo and Ortho Maps, IR Log, KMZ</w:t>
            </w:r>
          </w:p>
          <w:p w14:paraId="13FCCB3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40CD65E" w14:textId="1657B276" w:rsidR="009748D6" w:rsidRPr="000309F5" w:rsidRDefault="0014167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41676">
              <w:rPr>
                <w:rFonts w:ascii="Tahoma" w:hAnsi="Tahoma" w:cs="Tahoma"/>
                <w:sz w:val="20"/>
                <w:szCs w:val="20"/>
              </w:rPr>
              <w:t>https://ftp.wildfire.gov/public/incident_specific_data/rocky_mtn/2023/2023_Trail_Springs/IR/2023102</w:t>
            </w:r>
            <w:r w:rsidR="00283CB5">
              <w:rPr>
                <w:rFonts w:ascii="Tahoma" w:hAnsi="Tahoma" w:cs="Tahoma"/>
                <w:sz w:val="20"/>
                <w:szCs w:val="20"/>
              </w:rPr>
              <w:t>4</w:t>
            </w:r>
            <w:r w:rsidRPr="00141676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14:paraId="0D577BFC" w14:textId="77777777">
        <w:trPr>
          <w:trHeight w:val="614"/>
        </w:trPr>
        <w:tc>
          <w:tcPr>
            <w:tcW w:w="1250" w:type="pct"/>
            <w:gridSpan w:val="2"/>
          </w:tcPr>
          <w:p w14:paraId="2989C66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58D9C7D" w14:textId="38DC2913" w:rsidR="009748D6" w:rsidRPr="00CB255A" w:rsidRDefault="008861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4CC6">
              <w:rPr>
                <w:rFonts w:ascii="Tahoma" w:hAnsi="Tahoma" w:cs="Tahoma"/>
                <w:sz w:val="20"/>
                <w:szCs w:val="20"/>
              </w:rPr>
              <w:t>10/2</w:t>
            </w:r>
            <w:r w:rsidR="00B84CC6">
              <w:rPr>
                <w:rFonts w:ascii="Tahoma" w:hAnsi="Tahoma" w:cs="Tahoma"/>
                <w:sz w:val="20"/>
                <w:szCs w:val="20"/>
              </w:rPr>
              <w:t>4</w:t>
            </w:r>
            <w:r w:rsidRPr="00B84CC6">
              <w:rPr>
                <w:rFonts w:ascii="Tahoma" w:hAnsi="Tahoma" w:cs="Tahoma"/>
                <w:sz w:val="20"/>
                <w:szCs w:val="20"/>
              </w:rPr>
              <w:t>/2023 0</w:t>
            </w:r>
            <w:r w:rsidR="00B84CC6">
              <w:rPr>
                <w:rFonts w:ascii="Tahoma" w:hAnsi="Tahoma" w:cs="Tahoma"/>
                <w:sz w:val="20"/>
                <w:szCs w:val="20"/>
              </w:rPr>
              <w:t>2</w:t>
            </w:r>
            <w:r w:rsidRPr="00B84CC6">
              <w:rPr>
                <w:rFonts w:ascii="Tahoma" w:hAnsi="Tahoma" w:cs="Tahoma"/>
                <w:sz w:val="20"/>
                <w:szCs w:val="20"/>
              </w:rPr>
              <w:t>52</w:t>
            </w:r>
            <w:r w:rsidRPr="0088619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B921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33ABDC" w14:textId="77777777">
        <w:trPr>
          <w:trHeight w:val="5275"/>
        </w:trPr>
        <w:tc>
          <w:tcPr>
            <w:tcW w:w="1250" w:type="pct"/>
            <w:gridSpan w:val="4"/>
          </w:tcPr>
          <w:p w14:paraId="703C21D3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25544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6121E8" w14:textId="77777777" w:rsidR="00837F37" w:rsidRPr="00B84CC6" w:rsidRDefault="00837F37" w:rsidP="00837F3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4CC6">
              <w:rPr>
                <w:rFonts w:ascii="Tahoma" w:hAnsi="Tahoma" w:cs="Tahoma"/>
                <w:bCs/>
                <w:sz w:val="20"/>
                <w:szCs w:val="20"/>
              </w:rPr>
              <w:t>Began with most recent perimeter in NIFS.</w:t>
            </w:r>
          </w:p>
          <w:p w14:paraId="635E6146" w14:textId="635E1203" w:rsidR="00837F37" w:rsidRPr="00B84CC6" w:rsidRDefault="00837F37" w:rsidP="00837F3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4CC6">
              <w:rPr>
                <w:rFonts w:ascii="Tahoma" w:hAnsi="Tahoma" w:cs="Tahoma"/>
                <w:bCs/>
                <w:sz w:val="20"/>
                <w:szCs w:val="20"/>
              </w:rPr>
              <w:t xml:space="preserve">Perimeter growth in </w:t>
            </w:r>
            <w:r w:rsidR="004B6158" w:rsidRPr="00B84CC6">
              <w:rPr>
                <w:rFonts w:ascii="Tahoma" w:hAnsi="Tahoma" w:cs="Tahoma"/>
                <w:bCs/>
                <w:sz w:val="20"/>
                <w:szCs w:val="20"/>
              </w:rPr>
              <w:t xml:space="preserve">continuous </w:t>
            </w:r>
            <w:r w:rsidRPr="00B84CC6">
              <w:rPr>
                <w:rFonts w:ascii="Tahoma" w:hAnsi="Tahoma" w:cs="Tahoma"/>
                <w:bCs/>
                <w:sz w:val="20"/>
                <w:szCs w:val="20"/>
              </w:rPr>
              <w:t>areas of intense heat mainly in the northeastern</w:t>
            </w:r>
            <w:r w:rsidR="00B84CC6">
              <w:rPr>
                <w:rFonts w:ascii="Tahoma" w:hAnsi="Tahoma" w:cs="Tahoma"/>
                <w:bCs/>
                <w:sz w:val="20"/>
                <w:szCs w:val="20"/>
              </w:rPr>
              <w:t xml:space="preserve"> and easter</w:t>
            </w:r>
            <w:r w:rsidRPr="00B84CC6">
              <w:rPr>
                <w:rFonts w:ascii="Tahoma" w:hAnsi="Tahoma" w:cs="Tahoma"/>
                <w:bCs/>
                <w:sz w:val="20"/>
                <w:szCs w:val="20"/>
              </w:rPr>
              <w:t xml:space="preserve"> portion. </w:t>
            </w:r>
            <w:r w:rsidR="00B84CC6">
              <w:rPr>
                <w:rFonts w:ascii="Tahoma" w:hAnsi="Tahoma" w:cs="Tahoma"/>
                <w:bCs/>
                <w:sz w:val="20"/>
                <w:szCs w:val="20"/>
              </w:rPr>
              <w:t xml:space="preserve">Growth also in the north and northeast adjacent the main perimeter. </w:t>
            </w:r>
          </w:p>
          <w:p w14:paraId="1B40A1BD" w14:textId="252BF27C" w:rsidR="00837F37" w:rsidRPr="00B84CC6" w:rsidRDefault="00837F37" w:rsidP="00837F3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4CC6">
              <w:rPr>
                <w:rFonts w:ascii="Tahoma" w:hAnsi="Tahoma" w:cs="Tahoma"/>
                <w:bCs/>
                <w:sz w:val="20"/>
                <w:szCs w:val="20"/>
              </w:rPr>
              <w:t xml:space="preserve">Scattered heat throughout interior. </w:t>
            </w:r>
          </w:p>
          <w:p w14:paraId="5B4024AB" w14:textId="46CBAC15" w:rsidR="00B84CC6" w:rsidRPr="00B84CC6" w:rsidRDefault="00837F37" w:rsidP="00837F3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4CC6">
              <w:rPr>
                <w:rFonts w:ascii="Tahoma" w:hAnsi="Tahoma" w:cs="Tahoma"/>
                <w:bCs/>
                <w:sz w:val="20"/>
                <w:szCs w:val="20"/>
              </w:rPr>
              <w:t xml:space="preserve">Several isolated heat areas identified outside of main perimeter in the </w:t>
            </w:r>
            <w:r w:rsidR="00B84CC6">
              <w:rPr>
                <w:rFonts w:ascii="Tahoma" w:hAnsi="Tahoma" w:cs="Tahoma"/>
                <w:bCs/>
                <w:sz w:val="20"/>
                <w:szCs w:val="20"/>
              </w:rPr>
              <w:t>south</w:t>
            </w:r>
            <w:r w:rsidRPr="00B84CC6">
              <w:rPr>
                <w:rFonts w:ascii="Tahoma" w:hAnsi="Tahoma" w:cs="Tahoma"/>
                <w:bCs/>
                <w:sz w:val="20"/>
                <w:szCs w:val="20"/>
              </w:rPr>
              <w:t>east and northern most portion.</w:t>
            </w:r>
          </w:p>
          <w:p w14:paraId="6E546A3B" w14:textId="77777777" w:rsidR="00B84CC6" w:rsidRDefault="004B6158" w:rsidP="00837F3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4CC6">
              <w:rPr>
                <w:rFonts w:ascii="Tahoma" w:hAnsi="Tahoma" w:cs="Tahoma"/>
                <w:bCs/>
                <w:sz w:val="20"/>
                <w:szCs w:val="20"/>
              </w:rPr>
              <w:t>Two i</w:t>
            </w:r>
            <w:r w:rsidR="00837F37" w:rsidRPr="00B84CC6">
              <w:rPr>
                <w:rFonts w:ascii="Tahoma" w:hAnsi="Tahoma" w:cs="Tahoma"/>
                <w:bCs/>
                <w:sz w:val="20"/>
                <w:szCs w:val="20"/>
              </w:rPr>
              <w:t xml:space="preserve">solated intense heat outside of main perimeter </w:t>
            </w:r>
            <w:r w:rsidRPr="00B84CC6">
              <w:rPr>
                <w:rFonts w:ascii="Tahoma" w:hAnsi="Tahoma" w:cs="Tahoma"/>
                <w:bCs/>
                <w:sz w:val="20"/>
                <w:szCs w:val="20"/>
              </w:rPr>
              <w:t xml:space="preserve">in the northeast and </w:t>
            </w:r>
            <w:r w:rsidR="00B84CC6">
              <w:rPr>
                <w:rFonts w:ascii="Tahoma" w:hAnsi="Tahoma" w:cs="Tahoma"/>
                <w:bCs/>
                <w:sz w:val="20"/>
                <w:szCs w:val="20"/>
              </w:rPr>
              <w:t>two</w:t>
            </w:r>
            <w:r w:rsidRPr="00B84CC6">
              <w:rPr>
                <w:rFonts w:ascii="Tahoma" w:hAnsi="Tahoma" w:cs="Tahoma"/>
                <w:bCs/>
                <w:sz w:val="20"/>
                <w:szCs w:val="20"/>
              </w:rPr>
              <w:t xml:space="preserve"> also in the </w:t>
            </w:r>
            <w:r w:rsidR="00B84CC6">
              <w:rPr>
                <w:rFonts w:ascii="Tahoma" w:hAnsi="Tahoma" w:cs="Tahoma"/>
                <w:bCs/>
                <w:sz w:val="20"/>
                <w:szCs w:val="20"/>
              </w:rPr>
              <w:t>north</w:t>
            </w:r>
            <w:r w:rsidRPr="00B84CC6">
              <w:rPr>
                <w:rFonts w:ascii="Tahoma" w:hAnsi="Tahoma" w:cs="Tahoma"/>
                <w:bCs/>
                <w:sz w:val="20"/>
                <w:szCs w:val="20"/>
              </w:rPr>
              <w:t>west.</w:t>
            </w:r>
          </w:p>
          <w:p w14:paraId="42D59815" w14:textId="66588E35" w:rsidR="004B6158" w:rsidRPr="00B84CC6" w:rsidRDefault="004B6158" w:rsidP="00837F3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4CC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A618474" w14:textId="1B37B2DD" w:rsidR="00837F37" w:rsidRPr="00837F37" w:rsidRDefault="00837F37" w:rsidP="00837F3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DEA8D18" w14:textId="4E2F053C" w:rsidR="004B7CAC" w:rsidRPr="00837F37" w:rsidRDefault="004B7CA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B54DE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1D97AB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F6AC" w14:textId="77777777" w:rsidR="008B0101" w:rsidRDefault="008B0101">
      <w:r>
        <w:separator/>
      </w:r>
    </w:p>
  </w:endnote>
  <w:endnote w:type="continuationSeparator" w:id="0">
    <w:p w14:paraId="5621C1D1" w14:textId="77777777" w:rsidR="008B0101" w:rsidRDefault="008B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D64C" w14:textId="77777777" w:rsidR="008B0101" w:rsidRDefault="008B0101">
      <w:r>
        <w:separator/>
      </w:r>
    </w:p>
  </w:footnote>
  <w:footnote w:type="continuationSeparator" w:id="0">
    <w:p w14:paraId="0F0DA62E" w14:textId="77777777" w:rsidR="008B0101" w:rsidRDefault="008B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771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79"/>
    <w:rsid w:val="00133DB7"/>
    <w:rsid w:val="00141676"/>
    <w:rsid w:val="00181A56"/>
    <w:rsid w:val="001A2662"/>
    <w:rsid w:val="0022172E"/>
    <w:rsid w:val="00262E34"/>
    <w:rsid w:val="0027054C"/>
    <w:rsid w:val="00283CB5"/>
    <w:rsid w:val="00320B15"/>
    <w:rsid w:val="003F20F3"/>
    <w:rsid w:val="004B6158"/>
    <w:rsid w:val="004B7CAC"/>
    <w:rsid w:val="00580548"/>
    <w:rsid w:val="00582388"/>
    <w:rsid w:val="005B320F"/>
    <w:rsid w:val="005D6379"/>
    <w:rsid w:val="0063737D"/>
    <w:rsid w:val="006446A6"/>
    <w:rsid w:val="00650FBF"/>
    <w:rsid w:val="006A33FA"/>
    <w:rsid w:val="006D53AE"/>
    <w:rsid w:val="00735720"/>
    <w:rsid w:val="007924FE"/>
    <w:rsid w:val="007B2F7F"/>
    <w:rsid w:val="00837F37"/>
    <w:rsid w:val="00886196"/>
    <w:rsid w:val="008905E1"/>
    <w:rsid w:val="0089293B"/>
    <w:rsid w:val="008B0101"/>
    <w:rsid w:val="008F5DA6"/>
    <w:rsid w:val="00935C5E"/>
    <w:rsid w:val="009748D6"/>
    <w:rsid w:val="00985F72"/>
    <w:rsid w:val="009C2908"/>
    <w:rsid w:val="00A2031B"/>
    <w:rsid w:val="00A56502"/>
    <w:rsid w:val="00A978E4"/>
    <w:rsid w:val="00AD0264"/>
    <w:rsid w:val="00B770B9"/>
    <w:rsid w:val="00B84CC6"/>
    <w:rsid w:val="00BD0A6F"/>
    <w:rsid w:val="00C40727"/>
    <w:rsid w:val="00C503E4"/>
    <w:rsid w:val="00C61171"/>
    <w:rsid w:val="00CB255A"/>
    <w:rsid w:val="00CE66DE"/>
    <w:rsid w:val="00D3069D"/>
    <w:rsid w:val="00D377B2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C26D4A"/>
  <w15:docId w15:val="{35FE6958-6F9A-4A3C-B5A1-8E4D2069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Klungness-Mshoi, James - FS, OR</cp:lastModifiedBy>
  <cp:revision>8</cp:revision>
  <cp:lastPrinted>2004-03-23T21:00:00Z</cp:lastPrinted>
  <dcterms:created xsi:type="dcterms:W3CDTF">2023-10-23T21:25:00Z</dcterms:created>
  <dcterms:modified xsi:type="dcterms:W3CDTF">2023-10-24T08:53:00Z</dcterms:modified>
</cp:coreProperties>
</file>