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13C89A1E" w14:textId="77777777">
        <w:trPr>
          <w:trHeight w:val="1059"/>
        </w:trPr>
        <w:tc>
          <w:tcPr>
            <w:tcW w:w="1250" w:type="pct"/>
          </w:tcPr>
          <w:p w14:paraId="58D188B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71F6E895" w14:textId="4FC25867" w:rsidR="0027054C" w:rsidRDefault="0027054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7054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3069D" w:rsidRPr="00D3069D">
              <w:rPr>
                <w:rFonts w:ascii="Tahoma" w:hAnsi="Tahoma" w:cs="Tahoma"/>
                <w:sz w:val="20"/>
                <w:szCs w:val="20"/>
              </w:rPr>
              <w:t>Trail Springs</w:t>
            </w:r>
          </w:p>
          <w:p w14:paraId="79765C1F" w14:textId="1C19AFC2" w:rsidR="009748D6" w:rsidRPr="00CB255A" w:rsidRDefault="00D3069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3069D">
              <w:rPr>
                <w:rFonts w:ascii="Tahoma" w:hAnsi="Tahoma" w:cs="Tahoma"/>
                <w:sz w:val="20"/>
                <w:szCs w:val="20"/>
              </w:rPr>
              <w:t>CO-SJF-001184</w:t>
            </w:r>
          </w:p>
        </w:tc>
        <w:tc>
          <w:tcPr>
            <w:tcW w:w="1250" w:type="pct"/>
          </w:tcPr>
          <w:p w14:paraId="4CB8FF5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1EE1352F" w14:textId="77777777" w:rsidR="009748D6" w:rsidRDefault="004B7C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James Klungness-Mshoi</w:t>
            </w:r>
          </w:p>
          <w:p w14:paraId="70283345" w14:textId="5C540DAB" w:rsidR="004B7CAC" w:rsidRPr="00CB255A" w:rsidRDefault="004B7C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james.klungness-mshoi@usda.gov</w:t>
            </w:r>
          </w:p>
        </w:tc>
        <w:tc>
          <w:tcPr>
            <w:tcW w:w="1250" w:type="pct"/>
          </w:tcPr>
          <w:p w14:paraId="5143E4A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01112DCE" w14:textId="77777777" w:rsidR="0089293B" w:rsidRDefault="0089293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9293B">
              <w:rPr>
                <w:rFonts w:ascii="Tahoma" w:hAnsi="Tahoma" w:cs="Tahoma"/>
                <w:sz w:val="20"/>
                <w:szCs w:val="20"/>
              </w:rPr>
              <w:t xml:space="preserve">Durango Dispatch </w:t>
            </w:r>
          </w:p>
          <w:p w14:paraId="34A723BF" w14:textId="79DC417A" w:rsidR="009748D6" w:rsidRPr="00CB255A" w:rsidRDefault="0089293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53430">
              <w:rPr>
                <w:rFonts w:ascii="Tahoma" w:hAnsi="Tahoma" w:cs="Tahoma"/>
                <w:sz w:val="20"/>
                <w:szCs w:val="20"/>
              </w:rPr>
              <w:t>970-385-1335</w:t>
            </w:r>
          </w:p>
        </w:tc>
        <w:tc>
          <w:tcPr>
            <w:tcW w:w="1250" w:type="pct"/>
          </w:tcPr>
          <w:p w14:paraId="0B132AC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676096E2" w14:textId="1426299C" w:rsidR="0027054C" w:rsidRDefault="00393AA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1,249</w:t>
            </w:r>
            <w:r w:rsidR="0089293B" w:rsidRPr="00393AA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7054C" w:rsidRPr="0027054C">
              <w:rPr>
                <w:rFonts w:ascii="Tahoma" w:hAnsi="Tahoma" w:cs="Tahoma"/>
                <w:sz w:val="20"/>
                <w:szCs w:val="20"/>
              </w:rPr>
              <w:t xml:space="preserve">Acres </w:t>
            </w:r>
          </w:p>
          <w:p w14:paraId="5DB20A65" w14:textId="529CE095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12459DEF" w14:textId="42D44B83" w:rsidR="009748D6" w:rsidRPr="00CB255A" w:rsidRDefault="005D63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D55D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375CB">
              <w:rPr>
                <w:rFonts w:ascii="Tahoma" w:hAnsi="Tahoma" w:cs="Tahoma"/>
                <w:sz w:val="20"/>
                <w:szCs w:val="20"/>
              </w:rPr>
              <w:t>2</w:t>
            </w:r>
            <w:r w:rsidR="00393AA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 w14:paraId="3E025CBA" w14:textId="77777777">
        <w:trPr>
          <w:trHeight w:val="1059"/>
        </w:trPr>
        <w:tc>
          <w:tcPr>
            <w:tcW w:w="1250" w:type="pct"/>
          </w:tcPr>
          <w:p w14:paraId="11CD1E88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051912A3" w14:textId="3FD29001" w:rsidR="009748D6" w:rsidRPr="00CB255A" w:rsidRDefault="0030658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</w:t>
            </w:r>
            <w:r w:rsidR="009716F9">
              <w:rPr>
                <w:rFonts w:ascii="Tahoma" w:hAnsi="Tahoma" w:cs="Tahoma"/>
                <w:sz w:val="20"/>
                <w:szCs w:val="20"/>
              </w:rPr>
              <w:t>25</w:t>
            </w:r>
            <w:r w:rsidR="004B7CA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978E4">
              <w:rPr>
                <w:rFonts w:ascii="Tahoma" w:hAnsi="Tahoma" w:cs="Tahoma"/>
                <w:sz w:val="20"/>
                <w:szCs w:val="20"/>
              </w:rPr>
              <w:t>M</w:t>
            </w:r>
            <w:r w:rsidR="004B7CAC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2DECB8C7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D7981A8" w14:textId="1B8C2CEA" w:rsidR="009748D6" w:rsidRPr="00CB255A" w:rsidRDefault="004B7C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October </w:t>
            </w:r>
            <w:r w:rsidR="008F5DA6">
              <w:rPr>
                <w:rFonts w:ascii="Tahoma" w:hAnsi="Tahoma" w:cs="Tahoma"/>
                <w:sz w:val="20"/>
                <w:szCs w:val="20"/>
              </w:rPr>
              <w:t>2</w:t>
            </w:r>
            <w:r w:rsidR="00590B36">
              <w:rPr>
                <w:rFonts w:ascii="Tahoma" w:hAnsi="Tahoma" w:cs="Tahoma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sz w:val="20"/>
                <w:szCs w:val="20"/>
              </w:rPr>
              <w:t>, 2023</w:t>
            </w:r>
          </w:p>
        </w:tc>
        <w:tc>
          <w:tcPr>
            <w:tcW w:w="1250" w:type="pct"/>
          </w:tcPr>
          <w:p w14:paraId="6970024A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0914BF42" w14:textId="35888402" w:rsidR="009748D6" w:rsidRPr="00CB255A" w:rsidRDefault="004B7C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Klamath Falls, OR</w:t>
            </w:r>
          </w:p>
          <w:p w14:paraId="7BF9E97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3D7D832C" w14:textId="0575B4CC" w:rsidR="009748D6" w:rsidRPr="00CB255A" w:rsidRDefault="004B7C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541-219-2127</w:t>
            </w:r>
          </w:p>
        </w:tc>
        <w:tc>
          <w:tcPr>
            <w:tcW w:w="1250" w:type="pct"/>
          </w:tcPr>
          <w:p w14:paraId="131DF0D9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155C8C20" w14:textId="77777777" w:rsidR="00A978E4" w:rsidRDefault="00A978E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978E4">
              <w:rPr>
                <w:rFonts w:ascii="Tahoma" w:hAnsi="Tahoma" w:cs="Tahoma"/>
                <w:sz w:val="20"/>
                <w:szCs w:val="20"/>
              </w:rPr>
              <w:t xml:space="preserve">Elise Bowne </w:t>
            </w:r>
          </w:p>
          <w:p w14:paraId="6155E487" w14:textId="342F4AFD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372CFEE9" w14:textId="666218D5" w:rsidR="009748D6" w:rsidRPr="00CB255A" w:rsidRDefault="00A978E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978E4">
              <w:rPr>
                <w:rFonts w:ascii="Tahoma" w:hAnsi="Tahoma" w:cs="Tahoma"/>
                <w:sz w:val="20"/>
                <w:szCs w:val="20"/>
              </w:rPr>
              <w:t>303-517-7510</w:t>
            </w:r>
          </w:p>
        </w:tc>
        <w:tc>
          <w:tcPr>
            <w:tcW w:w="1250" w:type="pct"/>
          </w:tcPr>
          <w:p w14:paraId="543C11C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73AB042A" w14:textId="77777777" w:rsidR="004B7CAC" w:rsidRDefault="004B7C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B7CAC">
              <w:rPr>
                <w:rFonts w:ascii="Tahoma" w:hAnsi="Tahoma" w:cs="Tahoma"/>
                <w:sz w:val="20"/>
                <w:szCs w:val="20"/>
              </w:rPr>
              <w:t>Kat Sorenson</w:t>
            </w:r>
          </w:p>
          <w:p w14:paraId="53E873A0" w14:textId="65C28D13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17A8B3B1" w14:textId="620B2FFC" w:rsidR="009748D6" w:rsidRPr="00CB255A" w:rsidRDefault="004B7C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B7CAC">
              <w:rPr>
                <w:rFonts w:ascii="Tahoma" w:hAnsi="Tahoma" w:cs="Tahoma"/>
                <w:sz w:val="20"/>
                <w:szCs w:val="20"/>
              </w:rPr>
              <w:t>406-499-2701</w:t>
            </w:r>
          </w:p>
        </w:tc>
      </w:tr>
      <w:tr w:rsidR="009748D6" w:rsidRPr="000309F5" w14:paraId="3131DBAF" w14:textId="77777777">
        <w:trPr>
          <w:trHeight w:val="528"/>
        </w:trPr>
        <w:tc>
          <w:tcPr>
            <w:tcW w:w="1250" w:type="pct"/>
          </w:tcPr>
          <w:p w14:paraId="7BAC13B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37D9D57" w14:textId="2004764D" w:rsidR="009748D6" w:rsidRPr="00CB255A" w:rsidRDefault="00D3069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3069D">
              <w:rPr>
                <w:rFonts w:ascii="Arial" w:hAnsi="Arial" w:cs="Arial"/>
                <w:sz w:val="20"/>
                <w:szCs w:val="20"/>
              </w:rPr>
              <w:t>Nancy Masters</w:t>
            </w:r>
          </w:p>
        </w:tc>
        <w:tc>
          <w:tcPr>
            <w:tcW w:w="1250" w:type="pct"/>
          </w:tcPr>
          <w:p w14:paraId="5509D345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74FACE89" w14:textId="41A1F785" w:rsidR="009748D6" w:rsidRPr="00CB255A" w:rsidRDefault="00590B3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90B36">
              <w:rPr>
                <w:rFonts w:ascii="Tahoma" w:hAnsi="Tahoma" w:cs="Tahoma"/>
                <w:sz w:val="20"/>
                <w:szCs w:val="20"/>
              </w:rPr>
              <w:t>A-3</w:t>
            </w:r>
            <w:r w:rsidR="00EC5EB7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50" w:type="pct"/>
          </w:tcPr>
          <w:p w14:paraId="54D2611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25E4A5C6" w14:textId="7B59A01E" w:rsidR="009748D6" w:rsidRPr="00CB255A" w:rsidRDefault="00A978E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978E4">
              <w:rPr>
                <w:rFonts w:ascii="Tahoma" w:hAnsi="Tahoma" w:cs="Tahoma"/>
                <w:sz w:val="20"/>
                <w:szCs w:val="20"/>
              </w:rPr>
              <w:t>King Air 181Z</w:t>
            </w:r>
          </w:p>
        </w:tc>
        <w:tc>
          <w:tcPr>
            <w:tcW w:w="1250" w:type="pct"/>
          </w:tcPr>
          <w:p w14:paraId="4FB869A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D634F86" w14:textId="195FA3FF" w:rsidR="003B3984" w:rsidRPr="007375CB" w:rsidRDefault="003B3984" w:rsidP="003B398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375CB">
              <w:rPr>
                <w:rFonts w:ascii="Tahoma" w:hAnsi="Tahoma" w:cs="Tahoma"/>
                <w:sz w:val="20"/>
                <w:szCs w:val="20"/>
              </w:rPr>
              <w:t xml:space="preserve">IR Tech: </w:t>
            </w:r>
            <w:r w:rsidR="007375CB" w:rsidRPr="007375CB">
              <w:rPr>
                <w:rFonts w:ascii="Tahoma" w:hAnsi="Tahoma" w:cs="Tahoma"/>
                <w:sz w:val="20"/>
                <w:szCs w:val="20"/>
              </w:rPr>
              <w:t>Kaz</w:t>
            </w:r>
          </w:p>
          <w:p w14:paraId="70BA2BDE" w14:textId="44A1694F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 w14:paraId="1FD50422" w14:textId="77777777">
        <w:trPr>
          <w:trHeight w:val="630"/>
        </w:trPr>
        <w:tc>
          <w:tcPr>
            <w:tcW w:w="1250" w:type="pct"/>
            <w:gridSpan w:val="2"/>
          </w:tcPr>
          <w:p w14:paraId="60C5A21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8E90EB3" w14:textId="3FD1C27F" w:rsidR="009748D6" w:rsidRPr="00580548" w:rsidRDefault="0088619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716F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3FE5AC8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6918F6DB" w14:textId="6DECC895" w:rsidR="009748D6" w:rsidRPr="00580548" w:rsidRDefault="0088619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716F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7DC32FC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440C1D83" w14:textId="64B3C943" w:rsidR="009748D6" w:rsidRPr="00CB255A" w:rsidRDefault="00985F7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85F72">
              <w:rPr>
                <w:rFonts w:ascii="Tahoma" w:hAnsi="Tahoma" w:cs="Tahoma"/>
                <w:sz w:val="20"/>
                <w:szCs w:val="20"/>
              </w:rPr>
              <w:t>Map Heat Perimeter, Intense Heat, Scattered Heat, and Isolated Heat</w:t>
            </w:r>
          </w:p>
        </w:tc>
      </w:tr>
      <w:tr w:rsidR="009748D6" w:rsidRPr="000309F5" w14:paraId="5B88C8BC" w14:textId="77777777">
        <w:trPr>
          <w:trHeight w:val="614"/>
        </w:trPr>
        <w:tc>
          <w:tcPr>
            <w:tcW w:w="1250" w:type="pct"/>
            <w:gridSpan w:val="2"/>
          </w:tcPr>
          <w:p w14:paraId="4A0C422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535295AD" w14:textId="5550EE19" w:rsidR="009748D6" w:rsidRPr="00CB255A" w:rsidRDefault="0058054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80548">
              <w:rPr>
                <w:rFonts w:ascii="Tahoma" w:hAnsi="Tahoma" w:cs="Tahoma"/>
                <w:sz w:val="20"/>
                <w:szCs w:val="20"/>
              </w:rPr>
              <w:t>Flight 10/</w:t>
            </w:r>
            <w:r w:rsidR="00EC5EB7">
              <w:rPr>
                <w:rFonts w:ascii="Tahoma" w:hAnsi="Tahoma" w:cs="Tahoma"/>
                <w:sz w:val="20"/>
                <w:szCs w:val="20"/>
              </w:rPr>
              <w:t>30</w:t>
            </w:r>
            <w:r w:rsidRPr="00580548">
              <w:rPr>
                <w:rFonts w:ascii="Tahoma" w:hAnsi="Tahoma" w:cs="Tahoma"/>
                <w:sz w:val="20"/>
                <w:szCs w:val="20"/>
              </w:rPr>
              <w:t xml:space="preserve">/2023 </w:t>
            </w:r>
            <w:r w:rsidR="009716F9">
              <w:rPr>
                <w:rFonts w:ascii="Tahoma" w:hAnsi="Tahoma" w:cs="Tahoma"/>
                <w:sz w:val="20"/>
                <w:szCs w:val="20"/>
              </w:rPr>
              <w:t>1951</w:t>
            </w:r>
            <w:r w:rsidRPr="00590B36">
              <w:rPr>
                <w:rFonts w:ascii="Tahoma" w:hAnsi="Tahoma" w:cs="Tahoma"/>
                <w:color w:val="FF0000"/>
                <w:sz w:val="20"/>
                <w:szCs w:val="20"/>
              </w:rPr>
              <w:t xml:space="preserve"> </w:t>
            </w:r>
            <w:r w:rsidR="00886196" w:rsidRPr="00886196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1250" w:type="pct"/>
            <w:gridSpan w:val="2"/>
            <w:vMerge w:val="restart"/>
          </w:tcPr>
          <w:p w14:paraId="224500F1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70254FC2" w14:textId="77777777" w:rsidR="0027054C" w:rsidRPr="0027054C" w:rsidRDefault="0027054C" w:rsidP="0027054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7054C">
              <w:rPr>
                <w:rFonts w:ascii="Tahoma" w:hAnsi="Tahoma" w:cs="Tahoma"/>
                <w:sz w:val="20"/>
                <w:szCs w:val="20"/>
              </w:rPr>
              <w:t>GDB, Shapefiles, Topo and Ortho Maps, IR Log, KMZ</w:t>
            </w:r>
          </w:p>
          <w:p w14:paraId="13FCCB38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640CD65E" w14:textId="5142581F" w:rsidR="009748D6" w:rsidRPr="000309F5" w:rsidRDefault="0014167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41676">
              <w:rPr>
                <w:rFonts w:ascii="Tahoma" w:hAnsi="Tahoma" w:cs="Tahoma"/>
                <w:sz w:val="20"/>
                <w:szCs w:val="20"/>
              </w:rPr>
              <w:t>https://ftp.wildfire.gov/public/incident_specific_data/rocky_mtn/2023/2023_Trail_Springs/IR/202310</w:t>
            </w:r>
            <w:r w:rsidR="00EC5EB7">
              <w:rPr>
                <w:rFonts w:ascii="Tahoma" w:hAnsi="Tahoma" w:cs="Tahoma"/>
                <w:sz w:val="20"/>
                <w:szCs w:val="20"/>
              </w:rPr>
              <w:t>31</w:t>
            </w:r>
            <w:r w:rsidRPr="00141676">
              <w:rPr>
                <w:rFonts w:ascii="Tahoma" w:hAnsi="Tahoma" w:cs="Tahoma"/>
                <w:sz w:val="20"/>
                <w:szCs w:val="20"/>
              </w:rPr>
              <w:t>/</w:t>
            </w:r>
          </w:p>
        </w:tc>
      </w:tr>
      <w:tr w:rsidR="009748D6" w:rsidRPr="000309F5" w14:paraId="0D577BFC" w14:textId="77777777">
        <w:trPr>
          <w:trHeight w:val="614"/>
        </w:trPr>
        <w:tc>
          <w:tcPr>
            <w:tcW w:w="1250" w:type="pct"/>
            <w:gridSpan w:val="2"/>
          </w:tcPr>
          <w:p w14:paraId="2989C66A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258D9C7D" w14:textId="72C06193" w:rsidR="009748D6" w:rsidRPr="00CB255A" w:rsidRDefault="0088619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84CC6">
              <w:rPr>
                <w:rFonts w:ascii="Tahoma" w:hAnsi="Tahoma" w:cs="Tahoma"/>
                <w:sz w:val="20"/>
                <w:szCs w:val="20"/>
              </w:rPr>
              <w:t>10/</w:t>
            </w:r>
            <w:r w:rsidR="00EC5EB7">
              <w:rPr>
                <w:rFonts w:ascii="Tahoma" w:hAnsi="Tahoma" w:cs="Tahoma"/>
                <w:sz w:val="20"/>
                <w:szCs w:val="20"/>
              </w:rPr>
              <w:t>31</w:t>
            </w:r>
            <w:r w:rsidRPr="00B84CC6">
              <w:rPr>
                <w:rFonts w:ascii="Tahoma" w:hAnsi="Tahoma" w:cs="Tahoma"/>
                <w:sz w:val="20"/>
                <w:szCs w:val="20"/>
              </w:rPr>
              <w:t xml:space="preserve">/2023 </w:t>
            </w:r>
            <w:r w:rsidR="007375CB">
              <w:rPr>
                <w:rFonts w:ascii="Tahoma" w:hAnsi="Tahoma" w:cs="Tahoma"/>
                <w:sz w:val="20"/>
                <w:szCs w:val="20"/>
              </w:rPr>
              <w:t>0</w:t>
            </w:r>
            <w:r w:rsidR="00C56843">
              <w:rPr>
                <w:rFonts w:ascii="Tahoma" w:hAnsi="Tahoma" w:cs="Tahoma"/>
                <w:sz w:val="20"/>
                <w:szCs w:val="20"/>
              </w:rPr>
              <w:t>2</w:t>
            </w:r>
            <w:r w:rsidR="007375CB">
              <w:rPr>
                <w:rFonts w:ascii="Tahoma" w:hAnsi="Tahoma" w:cs="Tahoma"/>
                <w:sz w:val="20"/>
                <w:szCs w:val="20"/>
              </w:rPr>
              <w:t>18</w:t>
            </w:r>
            <w:r w:rsidRPr="00590B36">
              <w:rPr>
                <w:rFonts w:ascii="Tahoma" w:hAnsi="Tahoma" w:cs="Tahoma"/>
                <w:color w:val="FF0000"/>
                <w:sz w:val="20"/>
                <w:szCs w:val="20"/>
              </w:rPr>
              <w:t xml:space="preserve"> </w:t>
            </w:r>
            <w:r w:rsidRPr="00886196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1250" w:type="pct"/>
            <w:gridSpan w:val="2"/>
            <w:vMerge/>
          </w:tcPr>
          <w:p w14:paraId="44B921E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3A33ABDC" w14:textId="77777777">
        <w:trPr>
          <w:trHeight w:val="5275"/>
        </w:trPr>
        <w:tc>
          <w:tcPr>
            <w:tcW w:w="1250" w:type="pct"/>
            <w:gridSpan w:val="4"/>
          </w:tcPr>
          <w:p w14:paraId="703C21D3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51A25544" w14:textId="77777777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26121E8" w14:textId="77777777" w:rsidR="00837F37" w:rsidRPr="00962A78" w:rsidRDefault="00837F37" w:rsidP="00837F3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962A78">
              <w:rPr>
                <w:rFonts w:ascii="Tahoma" w:hAnsi="Tahoma" w:cs="Tahoma"/>
                <w:bCs/>
                <w:sz w:val="20"/>
                <w:szCs w:val="20"/>
              </w:rPr>
              <w:t>Began with most recent perimeter in NIFS.</w:t>
            </w:r>
          </w:p>
          <w:p w14:paraId="6E546A3B" w14:textId="665B7ECA" w:rsidR="00B84CC6" w:rsidRPr="004644E8" w:rsidRDefault="006B1B93" w:rsidP="006B1B93">
            <w:pPr>
              <w:spacing w:line="360" w:lineRule="auto"/>
              <w:rPr>
                <w:rFonts w:ascii="Tahoma" w:hAnsi="Tahoma" w:cs="Tahoma"/>
                <w:bCs/>
                <w:color w:val="FF0000"/>
                <w:sz w:val="20"/>
                <w:szCs w:val="20"/>
              </w:rPr>
            </w:pPr>
            <w:r w:rsidRPr="007375CB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7375CB" w:rsidRPr="007375CB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Pr="007375CB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962A78">
              <w:rPr>
                <w:rFonts w:ascii="Tahoma" w:hAnsi="Tahoma" w:cs="Tahoma"/>
                <w:bCs/>
                <w:sz w:val="20"/>
                <w:szCs w:val="20"/>
              </w:rPr>
              <w:t>acres of p</w:t>
            </w:r>
            <w:r w:rsidR="00837F37" w:rsidRPr="00962A78">
              <w:rPr>
                <w:rFonts w:ascii="Tahoma" w:hAnsi="Tahoma" w:cs="Tahoma"/>
                <w:bCs/>
                <w:sz w:val="20"/>
                <w:szCs w:val="20"/>
              </w:rPr>
              <w:t>erimeter growth</w:t>
            </w:r>
            <w:r w:rsidRPr="00962A78"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</w:p>
          <w:p w14:paraId="47C41F88" w14:textId="573135A8" w:rsidR="00DD19EB" w:rsidRDefault="007375CB" w:rsidP="00837F3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Larger areas of scattered heat with isolated intense heat within. </w:t>
            </w:r>
          </w:p>
          <w:p w14:paraId="73D68E76" w14:textId="55B31A0E" w:rsidR="007375CB" w:rsidRDefault="007375CB" w:rsidP="00837F3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Scattered heat in all but the southwest portions of the perimeter area. Some scattered heat interior as well.</w:t>
            </w:r>
          </w:p>
          <w:p w14:paraId="2740FB11" w14:textId="20241FDB" w:rsidR="007375CB" w:rsidRDefault="007375CB" w:rsidP="00837F3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Isolated heat in interior and along perimeter in the west, north and southeastern portion. </w:t>
            </w:r>
          </w:p>
          <w:p w14:paraId="4497B2D0" w14:textId="77777777" w:rsidR="007375CB" w:rsidRPr="00837F37" w:rsidRDefault="007375CB" w:rsidP="00837F3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DEA8D18" w14:textId="4E2F053C" w:rsidR="004B7CAC" w:rsidRPr="00837F37" w:rsidRDefault="004B7CAC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6B54DE1A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31D97AB7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53092" w14:textId="77777777" w:rsidR="004245BB" w:rsidRDefault="004245BB">
      <w:r>
        <w:separator/>
      </w:r>
    </w:p>
  </w:endnote>
  <w:endnote w:type="continuationSeparator" w:id="0">
    <w:p w14:paraId="1A7499B2" w14:textId="77777777" w:rsidR="004245BB" w:rsidRDefault="00424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2E0BE" w14:textId="77777777" w:rsidR="004245BB" w:rsidRDefault="004245BB">
      <w:r>
        <w:separator/>
      </w:r>
    </w:p>
  </w:footnote>
  <w:footnote w:type="continuationSeparator" w:id="0">
    <w:p w14:paraId="4986D1FF" w14:textId="77777777" w:rsidR="004245BB" w:rsidRDefault="004245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67716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309F5"/>
    <w:rsid w:val="00105747"/>
    <w:rsid w:val="00133D79"/>
    <w:rsid w:val="00133DB7"/>
    <w:rsid w:val="00141676"/>
    <w:rsid w:val="0014187C"/>
    <w:rsid w:val="0016489E"/>
    <w:rsid w:val="00181A56"/>
    <w:rsid w:val="001A2662"/>
    <w:rsid w:val="0022172E"/>
    <w:rsid w:val="002271F6"/>
    <w:rsid w:val="00262E34"/>
    <w:rsid w:val="0027054C"/>
    <w:rsid w:val="00283CB5"/>
    <w:rsid w:val="002B2615"/>
    <w:rsid w:val="0030658C"/>
    <w:rsid w:val="00320B15"/>
    <w:rsid w:val="00393AA6"/>
    <w:rsid w:val="003B32C3"/>
    <w:rsid w:val="003B3984"/>
    <w:rsid w:val="003D55DF"/>
    <w:rsid w:val="003F20F3"/>
    <w:rsid w:val="004123AF"/>
    <w:rsid w:val="004245BB"/>
    <w:rsid w:val="004644E8"/>
    <w:rsid w:val="004B6158"/>
    <w:rsid w:val="004B7CAC"/>
    <w:rsid w:val="00523415"/>
    <w:rsid w:val="00580548"/>
    <w:rsid w:val="00582388"/>
    <w:rsid w:val="00590B36"/>
    <w:rsid w:val="005B320F"/>
    <w:rsid w:val="005D6379"/>
    <w:rsid w:val="0063737D"/>
    <w:rsid w:val="006446A6"/>
    <w:rsid w:val="00650FBF"/>
    <w:rsid w:val="006A33FA"/>
    <w:rsid w:val="006B1B93"/>
    <w:rsid w:val="006C1A70"/>
    <w:rsid w:val="006D53AE"/>
    <w:rsid w:val="00735720"/>
    <w:rsid w:val="007375CB"/>
    <w:rsid w:val="007924FE"/>
    <w:rsid w:val="007B2F7F"/>
    <w:rsid w:val="00837F37"/>
    <w:rsid w:val="00872725"/>
    <w:rsid w:val="00886196"/>
    <w:rsid w:val="008905E1"/>
    <w:rsid w:val="0089293B"/>
    <w:rsid w:val="008B0101"/>
    <w:rsid w:val="008F5DA6"/>
    <w:rsid w:val="00935C5E"/>
    <w:rsid w:val="00962A78"/>
    <w:rsid w:val="009652D5"/>
    <w:rsid w:val="00966E6C"/>
    <w:rsid w:val="009716F9"/>
    <w:rsid w:val="009748D6"/>
    <w:rsid w:val="00985F72"/>
    <w:rsid w:val="009943FD"/>
    <w:rsid w:val="009C2908"/>
    <w:rsid w:val="00A2031B"/>
    <w:rsid w:val="00A56502"/>
    <w:rsid w:val="00A978E4"/>
    <w:rsid w:val="00AD0264"/>
    <w:rsid w:val="00B21C9C"/>
    <w:rsid w:val="00B56E84"/>
    <w:rsid w:val="00B6322C"/>
    <w:rsid w:val="00B770B9"/>
    <w:rsid w:val="00B84CC6"/>
    <w:rsid w:val="00BC629F"/>
    <w:rsid w:val="00BD0A6F"/>
    <w:rsid w:val="00C40727"/>
    <w:rsid w:val="00C503E4"/>
    <w:rsid w:val="00C56843"/>
    <w:rsid w:val="00C61171"/>
    <w:rsid w:val="00C858EB"/>
    <w:rsid w:val="00CB1262"/>
    <w:rsid w:val="00CB255A"/>
    <w:rsid w:val="00CD1BDD"/>
    <w:rsid w:val="00CE66DE"/>
    <w:rsid w:val="00D3069D"/>
    <w:rsid w:val="00D377B2"/>
    <w:rsid w:val="00D91F1E"/>
    <w:rsid w:val="00DC6D9B"/>
    <w:rsid w:val="00DD19EB"/>
    <w:rsid w:val="00E45CFF"/>
    <w:rsid w:val="00E861AD"/>
    <w:rsid w:val="00EC5EB7"/>
    <w:rsid w:val="00EF76FD"/>
    <w:rsid w:val="00F80DE4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6C26D4A"/>
  <w15:docId w15:val="{35FE6958-6F9A-4A3C-B5A1-8E4D20696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344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Klungness-Mshoi, James - FS, OR</cp:lastModifiedBy>
  <cp:revision>15</cp:revision>
  <cp:lastPrinted>2004-03-23T21:00:00Z</cp:lastPrinted>
  <dcterms:created xsi:type="dcterms:W3CDTF">2023-10-26T21:55:00Z</dcterms:created>
  <dcterms:modified xsi:type="dcterms:W3CDTF">2023-10-31T08:34:00Z</dcterms:modified>
</cp:coreProperties>
</file>