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4"/>
        <w:gridCol w:w="3646"/>
        <w:gridCol w:w="3422"/>
      </w:tblGrid>
      <w:tr w:rsidR="00980950" w:rsidRPr="007A7610" w:rsidTr="007A7610">
        <w:trPr>
          <w:cantSplit/>
          <w:trHeight w:val="432"/>
        </w:trPr>
        <w:tc>
          <w:tcPr>
            <w:tcW w:w="10053" w:type="dxa"/>
            <w:gridSpan w:val="3"/>
            <w:vAlign w:val="center"/>
          </w:tcPr>
          <w:p w:rsidR="00980950" w:rsidRPr="007A7610" w:rsidRDefault="00980950">
            <w:pPr>
              <w:pStyle w:val="Heading3"/>
              <w:tabs>
                <w:tab w:val="clear" w:pos="4680"/>
              </w:tabs>
              <w:rPr>
                <w:b w:val="0"/>
                <w:sz w:val="20"/>
              </w:rPr>
            </w:pPr>
            <w:r w:rsidRPr="007A7610">
              <w:rPr>
                <w:sz w:val="20"/>
              </w:rPr>
              <w:t xml:space="preserve">FIRE BEHAVIOR FORECAST </w:t>
            </w:r>
          </w:p>
        </w:tc>
      </w:tr>
      <w:tr w:rsidR="00980950" w:rsidRPr="007A7610" w:rsidTr="007A7610">
        <w:trPr>
          <w:trHeight w:val="359"/>
        </w:trPr>
        <w:tc>
          <w:tcPr>
            <w:tcW w:w="2997" w:type="dxa"/>
            <w:vAlign w:val="center"/>
          </w:tcPr>
          <w:p w:rsidR="00980950" w:rsidRPr="007A7610" w:rsidRDefault="00980950" w:rsidP="008B5236">
            <w:pPr>
              <w:rPr>
                <w:rFonts w:ascii="Arial" w:hAnsi="Arial" w:cs="Arial"/>
                <w:b/>
                <w:sz w:val="20"/>
              </w:rPr>
            </w:pPr>
            <w:r w:rsidRPr="007A7610">
              <w:rPr>
                <w:rFonts w:ascii="Arial" w:hAnsi="Arial" w:cs="Arial"/>
                <w:b/>
                <w:sz w:val="20"/>
              </w:rPr>
              <w:t xml:space="preserve">Fire: </w:t>
            </w:r>
            <w:r>
              <w:rPr>
                <w:rFonts w:ascii="Arial" w:hAnsi="Arial" w:cs="Arial"/>
                <w:b/>
                <w:sz w:val="20"/>
              </w:rPr>
              <w:t>County Line</w:t>
            </w:r>
          </w:p>
        </w:tc>
        <w:tc>
          <w:tcPr>
            <w:tcW w:w="3571" w:type="dxa"/>
            <w:vAlign w:val="center"/>
          </w:tcPr>
          <w:p w:rsidR="00980950" w:rsidRPr="007A7610" w:rsidRDefault="00980950" w:rsidP="00F91A95">
            <w:pPr>
              <w:rPr>
                <w:rFonts w:ascii="Arial" w:hAnsi="Arial" w:cs="Arial"/>
                <w:b/>
                <w:sz w:val="20"/>
              </w:rPr>
            </w:pPr>
            <w:r w:rsidRPr="007A7610">
              <w:rPr>
                <w:rFonts w:ascii="Arial" w:hAnsi="Arial" w:cs="Arial"/>
                <w:b/>
                <w:sz w:val="20"/>
              </w:rPr>
              <w:t xml:space="preserve">Unit:  </w:t>
            </w:r>
            <w:r>
              <w:rPr>
                <w:rFonts w:ascii="Arial" w:hAnsi="Arial" w:cs="Arial"/>
                <w:b/>
                <w:sz w:val="20"/>
              </w:rPr>
              <w:t>FL-FNF</w:t>
            </w:r>
          </w:p>
        </w:tc>
        <w:tc>
          <w:tcPr>
            <w:tcW w:w="3485" w:type="dxa"/>
            <w:vAlign w:val="center"/>
          </w:tcPr>
          <w:p w:rsidR="00980950" w:rsidRPr="007A7610" w:rsidRDefault="00980950" w:rsidP="00A24DD8">
            <w:pPr>
              <w:rPr>
                <w:rFonts w:ascii="Arial" w:hAnsi="Arial" w:cs="Arial"/>
                <w:b/>
                <w:sz w:val="20"/>
              </w:rPr>
            </w:pPr>
            <w:r w:rsidRPr="007A7610">
              <w:rPr>
                <w:rFonts w:ascii="Arial" w:hAnsi="Arial" w:cs="Arial"/>
                <w:b/>
                <w:sz w:val="20"/>
              </w:rPr>
              <w:t xml:space="preserve">Prediction for </w:t>
            </w:r>
            <w:r w:rsidRPr="00712929">
              <w:rPr>
                <w:rFonts w:ascii="Arial" w:hAnsi="Arial" w:cs="Arial"/>
                <w:b/>
                <w:sz w:val="20"/>
                <w:u w:val="single"/>
              </w:rPr>
              <w:t>Day</w:t>
            </w:r>
            <w:r w:rsidR="00712929">
              <w:rPr>
                <w:rFonts w:ascii="Arial" w:hAnsi="Arial" w:cs="Arial"/>
                <w:b/>
                <w:sz w:val="20"/>
              </w:rPr>
              <w:t xml:space="preserve"> </w:t>
            </w:r>
            <w:r w:rsidRPr="00712929">
              <w:rPr>
                <w:rFonts w:ascii="Arial" w:hAnsi="Arial" w:cs="Arial"/>
                <w:b/>
                <w:sz w:val="20"/>
              </w:rPr>
              <w:t>Shift</w:t>
            </w:r>
          </w:p>
        </w:tc>
      </w:tr>
      <w:tr w:rsidR="00980950" w:rsidRPr="007A7610" w:rsidTr="007A7610">
        <w:trPr>
          <w:trHeight w:val="431"/>
        </w:trPr>
        <w:tc>
          <w:tcPr>
            <w:tcW w:w="2997" w:type="dxa"/>
            <w:vAlign w:val="center"/>
          </w:tcPr>
          <w:p w:rsidR="003D1591" w:rsidRDefault="00712929" w:rsidP="008B52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Forecast </w:t>
            </w:r>
            <w:r w:rsidR="003D1591">
              <w:rPr>
                <w:rFonts w:ascii="Arial" w:hAnsi="Arial" w:cs="Arial"/>
                <w:b/>
                <w:sz w:val="20"/>
              </w:rPr>
              <w:t xml:space="preserve">#14 </w:t>
            </w:r>
          </w:p>
          <w:p w:rsidR="00980950" w:rsidRPr="007A7610" w:rsidRDefault="003D1591" w:rsidP="008B52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Issued: 04/22</w:t>
            </w:r>
            <w:r w:rsidR="00980950">
              <w:rPr>
                <w:rFonts w:ascii="Arial" w:hAnsi="Arial" w:cs="Arial"/>
                <w:b/>
                <w:sz w:val="20"/>
              </w:rPr>
              <w:t>/2012 200</w:t>
            </w:r>
            <w:r w:rsidR="00980950" w:rsidRPr="007A7610">
              <w:rPr>
                <w:rFonts w:ascii="Arial" w:hAnsi="Arial" w:cs="Arial"/>
                <w:b/>
                <w:sz w:val="20"/>
              </w:rPr>
              <w:t>0 hrs</w:t>
            </w:r>
          </w:p>
        </w:tc>
        <w:tc>
          <w:tcPr>
            <w:tcW w:w="3571" w:type="dxa"/>
          </w:tcPr>
          <w:p w:rsidR="00980950" w:rsidRDefault="00980950" w:rsidP="00795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Signed:   Gary Jarvis  202.379.6993</w:t>
            </w:r>
          </w:p>
          <w:p w:rsidR="00980950" w:rsidRPr="003A428F" w:rsidRDefault="00980950" w:rsidP="007953EF">
            <w:pPr>
              <w:rPr>
                <w:rFonts w:ascii="Amienne" w:hAnsi="Amienne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Pr="003A428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A428F">
              <w:rPr>
                <w:rFonts w:ascii="Amienne" w:hAnsi="Amienne" w:cs="Arial"/>
                <w:b/>
                <w:sz w:val="16"/>
                <w:szCs w:val="16"/>
              </w:rPr>
              <w:t>/s/ Gary Jarvis</w:t>
            </w:r>
          </w:p>
        </w:tc>
        <w:tc>
          <w:tcPr>
            <w:tcW w:w="3485" w:type="dxa"/>
            <w:vAlign w:val="center"/>
          </w:tcPr>
          <w:p w:rsidR="00980950" w:rsidRPr="007A7610" w:rsidRDefault="003D1591" w:rsidP="00401FFA">
            <w:pPr>
              <w:pStyle w:val="Heading1"/>
            </w:pPr>
            <w:r>
              <w:t>Shift Date: 04/23</w:t>
            </w:r>
            <w:r w:rsidR="00980950">
              <w:t>/2012</w:t>
            </w:r>
          </w:p>
        </w:tc>
      </w:tr>
      <w:tr w:rsidR="00980950" w:rsidRPr="007A7610" w:rsidTr="007A7610">
        <w:trPr>
          <w:trHeight w:val="7676"/>
        </w:trPr>
        <w:tc>
          <w:tcPr>
            <w:tcW w:w="10053" w:type="dxa"/>
            <w:gridSpan w:val="3"/>
            <w:vAlign w:val="center"/>
          </w:tcPr>
          <w:tbl>
            <w:tblPr>
              <w:tblpPr w:leftFromText="180" w:rightFromText="180" w:vertAnchor="text" w:tblpX="-95" w:tblpY="133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80"/>
            </w:tblGrid>
            <w:tr w:rsidR="00980950" w:rsidRPr="007A7610" w:rsidTr="007F0976">
              <w:trPr>
                <w:trHeight w:val="1533"/>
              </w:trPr>
              <w:tc>
                <w:tcPr>
                  <w:tcW w:w="10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50" w:rsidRPr="007A7610" w:rsidRDefault="00980950" w:rsidP="00EB10C2">
                  <w:pPr>
                    <w:pStyle w:val="Heading3"/>
                    <w:rPr>
                      <w:sz w:val="20"/>
                    </w:rPr>
                  </w:pPr>
                  <w:r w:rsidRPr="007A7610">
                    <w:rPr>
                      <w:sz w:val="20"/>
                    </w:rPr>
                    <w:t>GENERAL FIRE BEHAVIOR</w:t>
                  </w:r>
                </w:p>
                <w:p w:rsidR="00BD7A81" w:rsidRPr="00BD7A81" w:rsidRDefault="00980950" w:rsidP="00BD7A81">
                  <w:pPr>
                    <w:rPr>
                      <w:rFonts w:ascii="Arial" w:hAnsi="Arial"/>
                      <w:sz w:val="20"/>
                    </w:rPr>
                  </w:pPr>
                  <w:r w:rsidRPr="007A7610">
                    <w:rPr>
                      <w:rFonts w:ascii="Arial" w:hAnsi="Arial" w:cs="Arial"/>
                      <w:sz w:val="20"/>
                    </w:rPr>
                    <w:t>Fue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ls </w:t>
                  </w:r>
                  <w:r w:rsidRPr="007A7610">
                    <w:rPr>
                      <w:rFonts w:ascii="Arial" w:hAnsi="Arial" w:cs="Arial"/>
                      <w:sz w:val="20"/>
                    </w:rPr>
                    <w:t>are predominately Fuel Model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(FM)</w:t>
                  </w:r>
                  <w:r w:rsidRPr="007A7610">
                    <w:rPr>
                      <w:rFonts w:ascii="Arial" w:hAnsi="Arial" w:cs="Arial"/>
                      <w:sz w:val="20"/>
                    </w:rPr>
                    <w:t xml:space="preserve"> 7 (Southern Rough)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in the uplands</w:t>
                  </w:r>
                  <w:r w:rsidR="007A7F9F">
                    <w:rPr>
                      <w:rFonts w:ascii="Arial" w:hAnsi="Arial" w:cs="Arial"/>
                      <w:sz w:val="20"/>
                    </w:rPr>
                    <w:t xml:space="preserve"> also referred to as “Flatwoods"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and FM4 (heavy brush) in the swamp</w:t>
                  </w:r>
                  <w:r w:rsidRPr="007A7610">
                    <w:rPr>
                      <w:rFonts w:ascii="Arial" w:hAnsi="Arial" w:cs="Arial"/>
                      <w:sz w:val="20"/>
                    </w:rPr>
                    <w:t xml:space="preserve">. Large to moderate acreage tracts of commercial timberland are mixed in throughout the entire </w:t>
                  </w:r>
                  <w:r>
                    <w:rPr>
                      <w:rFonts w:ascii="Arial" w:hAnsi="Arial" w:cs="Arial"/>
                      <w:sz w:val="20"/>
                    </w:rPr>
                    <w:t>perimeter surrounding the forest</w:t>
                  </w:r>
                  <w:r w:rsidRPr="007A7610">
                    <w:rPr>
                      <w:rFonts w:ascii="Arial" w:hAnsi="Arial" w:cs="Arial"/>
                      <w:sz w:val="20"/>
                    </w:rPr>
                    <w:t xml:space="preserve">. Fast moving wildfires with extremely high flame lengths and rapid rates of spread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can </w:t>
                  </w:r>
                  <w:r w:rsidRPr="007A7610">
                    <w:rPr>
                      <w:rFonts w:ascii="Arial" w:hAnsi="Arial" w:cs="Arial"/>
                      <w:sz w:val="20"/>
                    </w:rPr>
                    <w:t xml:space="preserve">occur within the swamp. As fire transitions to the upland, torching and crown fires are common.  </w:t>
                  </w:r>
                  <w:r w:rsidR="00BD7A81" w:rsidRPr="00BD7A81">
                    <w:rPr>
                      <w:rFonts w:ascii="Arial" w:hAnsi="Arial" w:cs="Arial"/>
                      <w:sz w:val="20"/>
                    </w:rPr>
                    <w:t>Long Range spotting is possible if fire becomes plume dominated</w:t>
                  </w:r>
                  <w:r w:rsidR="00BD7A81">
                    <w:rPr>
                      <w:rFonts w:ascii="Arial" w:hAnsi="Arial" w:cs="Arial"/>
                      <w:sz w:val="20"/>
                    </w:rPr>
                    <w:t xml:space="preserve"> although</w:t>
                  </w:r>
                  <w:r w:rsidR="00BD7A81" w:rsidRPr="00BD7A81">
                    <w:rPr>
                      <w:rFonts w:ascii="Arial" w:hAnsi="Arial"/>
                      <w:sz w:val="20"/>
                    </w:rPr>
                    <w:t xml:space="preserve"> distances are generally 50 feet or less but some as far away as 200 feet could be observed.</w:t>
                  </w:r>
                  <w:r w:rsidR="00BD7A81" w:rsidRPr="00BD7A81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980950" w:rsidRPr="00B27D52" w:rsidRDefault="00980950" w:rsidP="00B27D52">
                  <w:pPr>
                    <w:pStyle w:val="BodyText2"/>
                    <w:ind w:right="144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2665C" w:rsidRPr="007A7610" w:rsidTr="0012665C">
              <w:trPr>
                <w:trHeight w:val="581"/>
              </w:trPr>
              <w:tc>
                <w:tcPr>
                  <w:tcW w:w="10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73F" w:rsidRDefault="00C3773F" w:rsidP="00C3773F">
                  <w:pPr>
                    <w:widowControl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3773F">
                    <w:rPr>
                      <w:rFonts w:ascii="Arial" w:hAnsi="Arial" w:cs="Arial"/>
                      <w:b/>
                      <w:sz w:val="20"/>
                    </w:rPr>
                    <w:t>Critical fire behavior thresholds</w:t>
                  </w:r>
                </w:p>
                <w:p w:rsidR="0012665C" w:rsidRDefault="00310450" w:rsidP="00813E32">
                  <w:pPr>
                    <w:widowControl/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 xml:space="preserve">20 ft </w:t>
                  </w:r>
                  <w:r w:rsidR="0012665C" w:rsidRPr="0012665C">
                    <w:rPr>
                      <w:rFonts w:ascii="Arial" w:hAnsi="Arial" w:cs="Arial"/>
                      <w:sz w:val="20"/>
                    </w:rPr>
                    <w:t>Winds</w:t>
                  </w:r>
                  <w:r w:rsidR="00C3773F">
                    <w:rPr>
                      <w:rFonts w:ascii="Arial" w:hAnsi="Arial" w:cs="Arial"/>
                      <w:sz w:val="20"/>
                    </w:rPr>
                    <w:t>peed</w:t>
                  </w:r>
                  <w:r w:rsidR="0012665C" w:rsidRPr="0012665C">
                    <w:rPr>
                      <w:rFonts w:ascii="Arial" w:hAnsi="Arial" w:cs="Arial"/>
                      <w:sz w:val="20"/>
                    </w:rPr>
                    <w:t xml:space="preserve"> &gt;10 mph, RH &lt;45%, fine dead fuels moisture &lt;8% and dispersion index &gt;70.</w:t>
                  </w:r>
                </w:p>
                <w:p w:rsidR="00813E32" w:rsidRDefault="00201F0C" w:rsidP="00813E32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Today - 74 degrees and 25</w:t>
                  </w:r>
                  <w:r w:rsidR="00813E32" w:rsidRPr="00BB09C0">
                    <w:rPr>
                      <w:rFonts w:ascii="Arial" w:hAnsi="Arial" w:cs="Arial"/>
                      <w:bCs/>
                      <w:sz w:val="20"/>
                    </w:rPr>
                    <w:t xml:space="preserve">% RH +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unshaded fuel = 5% fine dead fuel</w:t>
                  </w:r>
                  <w:r w:rsidR="00813E32" w:rsidRPr="00BB09C0">
                    <w:rPr>
                      <w:rFonts w:ascii="Arial" w:hAnsi="Arial" w:cs="Arial"/>
                      <w:bCs/>
                      <w:sz w:val="20"/>
                    </w:rPr>
                    <w:t xml:space="preserve"> moistur</w:t>
                  </w:r>
                  <w:r w:rsidR="00813E32">
                    <w:rPr>
                      <w:rFonts w:ascii="Arial" w:hAnsi="Arial" w:cs="Arial"/>
                      <w:bCs/>
                      <w:sz w:val="20"/>
                    </w:rPr>
                    <w:t>e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  <w:r w:rsidR="0019662F">
                    <w:rPr>
                      <w:rFonts w:ascii="Arial" w:hAnsi="Arial" w:cs="Arial"/>
                      <w:bCs/>
                      <w:sz w:val="20"/>
                    </w:rPr>
                    <w:t>which exceeds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critical threshold.</w:t>
                  </w:r>
                </w:p>
                <w:p w:rsidR="00C56826" w:rsidRPr="00C56826" w:rsidRDefault="00C56826" w:rsidP="00C56826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bCs/>
                      <w:i/>
                      <w:szCs w:val="28"/>
                      <w:u w:val="single"/>
                    </w:rPr>
                  </w:pPr>
                  <w:r w:rsidRPr="00C56826">
                    <w:rPr>
                      <w:rFonts w:ascii="Arial" w:hAnsi="Arial" w:cs="Arial"/>
                      <w:b/>
                      <w:bCs/>
                      <w:i/>
                      <w:szCs w:val="28"/>
                      <w:u w:val="single"/>
                    </w:rPr>
                    <w:t>All threshold</w:t>
                  </w:r>
                  <w:r w:rsidR="0030427A">
                    <w:rPr>
                      <w:rFonts w:ascii="Arial" w:hAnsi="Arial" w:cs="Arial"/>
                      <w:b/>
                      <w:bCs/>
                      <w:i/>
                      <w:szCs w:val="28"/>
                      <w:u w:val="single"/>
                    </w:rPr>
                    <w:t>s</w:t>
                  </w:r>
                  <w:r w:rsidRPr="00C56826">
                    <w:rPr>
                      <w:rFonts w:ascii="Arial" w:hAnsi="Arial" w:cs="Arial"/>
                      <w:b/>
                      <w:bCs/>
                      <w:i/>
                      <w:szCs w:val="28"/>
                      <w:u w:val="single"/>
                    </w:rPr>
                    <w:t xml:space="preserve"> will be exceeded today</w:t>
                  </w:r>
                </w:p>
                <w:p w:rsidR="00C56826" w:rsidRPr="00C56826" w:rsidRDefault="00C56826" w:rsidP="00C56826">
                  <w:pPr>
                    <w:pStyle w:val="BodyText2"/>
                    <w:jc w:val="center"/>
                    <w:rPr>
                      <w:rFonts w:ascii="Arial" w:hAnsi="Arial" w:cs="Arial"/>
                      <w:b/>
                      <w:bCs/>
                      <w:i/>
                      <w:sz w:val="20"/>
                      <w:u w:val="single"/>
                    </w:rPr>
                  </w:pPr>
                </w:p>
              </w:tc>
            </w:tr>
          </w:tbl>
          <w:p w:rsidR="00980950" w:rsidRPr="003E0FFD" w:rsidRDefault="00980950" w:rsidP="003E0FFD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115"/>
              <w:tblW w:w="9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26"/>
            </w:tblGrid>
            <w:tr w:rsidR="00980950" w:rsidRPr="007A7610" w:rsidTr="0012665C">
              <w:trPr>
                <w:trHeight w:val="3591"/>
              </w:trPr>
              <w:tc>
                <w:tcPr>
                  <w:tcW w:w="9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50" w:rsidRDefault="00980950" w:rsidP="003A428F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 w:rsidRPr="007A7610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>SPECIFIC FIRE BEHAVIOR</w:t>
                  </w:r>
                  <w:r w:rsidRPr="007A7610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</w:p>
                <w:p w:rsidR="00980950" w:rsidRDefault="00980950" w:rsidP="00B40E04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B40E04" w:rsidRPr="00106FC3" w:rsidRDefault="00B40E04" w:rsidP="00B40E04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Weather forecast for 4/23 was used when calculating fire behavio</w:t>
                  </w:r>
                  <w:r w:rsidR="00777EE1">
                    <w:rPr>
                      <w:rFonts w:ascii="Arial" w:hAnsi="Arial" w:cs="Arial"/>
                      <w:bCs/>
                      <w:sz w:val="20"/>
                    </w:rPr>
                    <w:t>r below. All forecasted low to extreme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i</w:t>
                  </w:r>
                  <w:r w:rsidR="00777EE1">
                    <w:rPr>
                      <w:rFonts w:ascii="Arial" w:hAnsi="Arial" w:cs="Arial"/>
                      <w:bCs/>
                      <w:sz w:val="20"/>
                    </w:rPr>
                    <w:t xml:space="preserve">ndices were used when calculating outputs. </w:t>
                  </w:r>
                </w:p>
                <w:p w:rsidR="00091740" w:rsidRPr="007A7610" w:rsidRDefault="00091740" w:rsidP="00B40E04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tbl>
                  <w:tblPr>
                    <w:tblW w:w="98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8" w:type="dxa"/>
                      <w:right w:w="58" w:type="dxa"/>
                    </w:tblCellMar>
                    <w:tblLook w:val="04A0"/>
                  </w:tblPr>
                  <w:tblGrid>
                    <w:gridCol w:w="3519"/>
                    <w:gridCol w:w="1591"/>
                    <w:gridCol w:w="1364"/>
                    <w:gridCol w:w="1715"/>
                    <w:gridCol w:w="1704"/>
                  </w:tblGrid>
                  <w:tr w:rsidR="00B30D48" w:rsidRPr="007A7610" w:rsidTr="007F0976">
                    <w:trPr>
                      <w:trHeight w:val="25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C0C4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Fuel Type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E195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Rates of Spread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E195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Flame Length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E195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Spotting Distance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E195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Firebrand Ignition</w:t>
                        </w:r>
                      </w:p>
                    </w:tc>
                  </w:tr>
                  <w:tr w:rsidR="00B30D48" w:rsidRPr="007A7610" w:rsidTr="00081C20">
                    <w:trPr>
                      <w:trHeight w:val="31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Default="004C3073" w:rsidP="001422B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B30D4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Temp 70-74, RH 2</w:t>
                        </w:r>
                        <w:r w:rsidR="00B30D48" w:rsidRPr="00B30D4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5%, Winds 10-15</w:t>
                        </w:r>
                        <w:r w:rsidRPr="00B30D4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mph</w:t>
                        </w:r>
                      </w:p>
                      <w:p w:rsidR="004C3073" w:rsidRPr="00B30D48" w:rsidRDefault="00B30D48" w:rsidP="001422B3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in AM and </w:t>
                        </w:r>
                        <w:r w:rsidR="004C3073" w:rsidRPr="00B30D48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gusting to 30 mph</w:t>
                        </w:r>
                        <w:r w:rsidR="00A34C3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after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noon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</w:tcPr>
                      <w:p w:rsidR="00980950" w:rsidRPr="007A7610" w:rsidRDefault="00980950" w:rsidP="00FE195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B30D48" w:rsidRPr="007A7610" w:rsidTr="007F0976">
                    <w:trPr>
                      <w:trHeight w:val="23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6471DF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*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Shrub Fuels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3F1AD6" w:rsidP="007414D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51 - 176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ch</w:t>
                        </w:r>
                        <w:proofErr w:type="spellEnd"/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/hr.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F34AF3" w:rsidP="001F46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8 -20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 xml:space="preserve">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081C2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.2 </w:t>
                        </w: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mile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777EE1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88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</w:tr>
                  <w:tr w:rsidR="00B30D48" w:rsidRPr="007A7610" w:rsidTr="007F0976">
                    <w:trPr>
                      <w:trHeight w:val="25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6471DF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**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Southern Rough</w:t>
                        </w:r>
                        <w:r w:rsidR="00777EE1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3F1AD6" w:rsidP="006C2F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</w:t>
                        </w:r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- 62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ch</w:t>
                        </w:r>
                        <w:proofErr w:type="spellEnd"/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/hr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F34AF3" w:rsidP="001F46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4 - 9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 xml:space="preserve">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1F46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.2 </w:t>
                        </w: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mile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777EE1" w:rsidP="003B07C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88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</w:tr>
                  <w:tr w:rsidR="00B30D48" w:rsidRPr="007A7610" w:rsidTr="007F0976">
                    <w:trPr>
                      <w:trHeight w:val="25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Timber Litter-</w:t>
                        </w:r>
                        <w:proofErr w:type="spellStart"/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Reburn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753C2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 –</w:t>
                        </w: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17 </w:t>
                        </w:r>
                        <w:proofErr w:type="spellStart"/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ch</w:t>
                        </w:r>
                        <w:proofErr w:type="spellEnd"/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/hr.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2 - 4</w:t>
                        </w: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 xml:space="preserve">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777EE1" w:rsidP="003B07C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88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</w:tr>
                  <w:tr w:rsidR="00B30D48" w:rsidRPr="007A7610" w:rsidTr="007F0976">
                    <w:trPr>
                      <w:trHeight w:val="25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Small Pine Plantation w/grasses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0A104A" w:rsidP="00753C2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22</w:t>
                        </w:r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 xml:space="preserve"> - 65 </w:t>
                        </w:r>
                        <w:proofErr w:type="spellStart"/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>ch</w:t>
                        </w:r>
                        <w:proofErr w:type="spellEnd"/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>/hr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4 - 8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.2 mile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777EE1" w:rsidP="003B07C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88</w:t>
                        </w:r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</w:tr>
                </w:tbl>
                <w:p w:rsidR="000A104A" w:rsidRPr="000A104A" w:rsidRDefault="006471DF" w:rsidP="00C846A2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0A104A" w:rsidRPr="000A104A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In stands with palmetto present:</w:t>
                  </w:r>
                </w:p>
                <w:p w:rsidR="006471DF" w:rsidRPr="006471DF" w:rsidRDefault="006471DF" w:rsidP="00C846A2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6471DF">
                    <w:rPr>
                      <w:rFonts w:ascii="Arial" w:hAnsi="Arial"/>
                      <w:sz w:val="20"/>
                    </w:rPr>
                    <w:t>*</w:t>
                  </w:r>
                  <w:r w:rsidRPr="006471DF">
                    <w:rPr>
                      <w:rFonts w:ascii="Arial" w:hAnsi="Arial"/>
                      <w:sz w:val="18"/>
                      <w:szCs w:val="18"/>
                    </w:rPr>
                    <w:t>Use the calculations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for shrub when</w:t>
                  </w:r>
                  <w:r w:rsidRPr="006471DF">
                    <w:rPr>
                      <w:rFonts w:ascii="Arial" w:hAnsi="Arial"/>
                      <w:sz w:val="18"/>
                      <w:szCs w:val="18"/>
                    </w:rPr>
                    <w:t xml:space="preserve"> palmetto exceeds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4</w:t>
                  </w:r>
                  <w:r w:rsidRPr="006471DF">
                    <w:rPr>
                      <w:rFonts w:ascii="Arial" w:hAnsi="Arial"/>
                      <w:sz w:val="18"/>
                      <w:szCs w:val="18"/>
                    </w:rPr>
                    <w:t xml:space="preserve"> feet in height.  </w:t>
                  </w:r>
                </w:p>
                <w:p w:rsidR="006471DF" w:rsidRPr="006471DF" w:rsidRDefault="006471DF" w:rsidP="00C846A2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6471DF">
                    <w:rPr>
                      <w:rFonts w:ascii="Arial" w:hAnsi="Arial"/>
                      <w:sz w:val="18"/>
                      <w:szCs w:val="18"/>
                    </w:rPr>
                    <w:t xml:space="preserve">**Use the calculations for southern rough when the </w:t>
                  </w:r>
                  <w:r w:rsidR="00C846A2" w:rsidRPr="006471DF">
                    <w:rPr>
                      <w:rFonts w:ascii="Arial" w:hAnsi="Arial"/>
                      <w:sz w:val="18"/>
                      <w:szCs w:val="18"/>
                    </w:rPr>
                    <w:t xml:space="preserve">height of the palmetto is about 3 feet high or less.  </w:t>
                  </w:r>
                </w:p>
                <w:p w:rsidR="00CF7B14" w:rsidRPr="007A7610" w:rsidRDefault="00CF7B14" w:rsidP="00D11383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813E32" w:rsidRDefault="00813E32" w:rsidP="00813E32">
                  <w:pPr>
                    <w:rPr>
                      <w:rFonts w:ascii="Arial" w:hAnsi="Arial"/>
                      <w:sz w:val="20"/>
                    </w:rPr>
                  </w:pPr>
                  <w:r w:rsidRPr="00813E32">
                    <w:rPr>
                      <w:rFonts w:ascii="Arial" w:hAnsi="Arial"/>
                      <w:sz w:val="20"/>
                    </w:rPr>
                    <w:t>Rate of spread and intensity become critical when the RH drops to 45% or below but active burning in flatwoods can be observed with RH's of 80 percent.  When the RH's fall to 45% or lower the flanks and rear of the fire can exceed the ability of tractor plow lines to hold without additional support.</w:t>
                  </w:r>
                </w:p>
                <w:p w:rsidR="00C846A2" w:rsidRDefault="00C846A2" w:rsidP="00813E32">
                  <w:pPr>
                    <w:rPr>
                      <w:rFonts w:ascii="Arial" w:hAnsi="Arial"/>
                      <w:sz w:val="20"/>
                    </w:rPr>
                  </w:pPr>
                </w:p>
                <w:p w:rsidR="006471DF" w:rsidRPr="00441E7B" w:rsidRDefault="006471DF" w:rsidP="006471DF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 w:rsidRPr="00441E7B">
                    <w:rPr>
                      <w:rFonts w:ascii="Arial" w:hAnsi="Arial" w:cs="Arial"/>
                      <w:bCs/>
                      <w:sz w:val="20"/>
                    </w:rPr>
                    <w:t xml:space="preserve">Expect to see </w:t>
                  </w:r>
                  <w:proofErr w:type="spellStart"/>
                  <w:r w:rsidRPr="00441E7B">
                    <w:rPr>
                      <w:rFonts w:ascii="Arial" w:hAnsi="Arial" w:cs="Arial"/>
                      <w:bCs/>
                      <w:sz w:val="20"/>
                    </w:rPr>
                    <w:t>reburn</w:t>
                  </w:r>
                  <w:proofErr w:type="spellEnd"/>
                  <w:r w:rsidRPr="00441E7B">
                    <w:rPr>
                      <w:rFonts w:ascii="Arial" w:hAnsi="Arial" w:cs="Arial"/>
                      <w:bCs/>
                      <w:sz w:val="20"/>
                    </w:rPr>
                    <w:t xml:space="preserve"> when pines needles and hardwood leaves start to fall due to scorching. </w:t>
                  </w:r>
                </w:p>
                <w:p w:rsidR="00980950" w:rsidRPr="007A7610" w:rsidRDefault="00980950" w:rsidP="00D11383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980950" w:rsidRPr="007A7610" w:rsidRDefault="00980950" w:rsidP="00D11383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 w:rsidRPr="00C86528">
                    <w:rPr>
                      <w:rFonts w:ascii="Arial" w:hAnsi="Arial" w:cs="Arial"/>
                      <w:b/>
                      <w:bCs/>
                      <w:sz w:val="20"/>
                    </w:rPr>
                    <w:t>Initial Attack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- </w:t>
                  </w:r>
                  <w:r w:rsidRPr="007A7610">
                    <w:rPr>
                      <w:rFonts w:ascii="Arial" w:hAnsi="Arial" w:cs="Arial"/>
                      <w:bCs/>
                      <w:sz w:val="20"/>
                    </w:rPr>
                    <w:t xml:space="preserve">In areas where fuels have been </w:t>
                  </w:r>
                  <w:proofErr w:type="spellStart"/>
                  <w:r w:rsidRPr="007A7610">
                    <w:rPr>
                      <w:rFonts w:ascii="Arial" w:hAnsi="Arial" w:cs="Arial"/>
                      <w:bCs/>
                      <w:sz w:val="20"/>
                    </w:rPr>
                    <w:t>herbicided</w:t>
                  </w:r>
                  <w:proofErr w:type="spellEnd"/>
                  <w:r w:rsidRPr="007A7610">
                    <w:rPr>
                      <w:rFonts w:ascii="Arial" w:hAnsi="Arial" w:cs="Arial"/>
                      <w:bCs/>
                      <w:sz w:val="20"/>
                    </w:rPr>
                    <w:t>, expect quick ignitions and extreme heat, very fast.</w:t>
                  </w:r>
                </w:p>
                <w:p w:rsidR="00980950" w:rsidRPr="007A7610" w:rsidRDefault="00FC7498" w:rsidP="003B07C9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Most private land has not had any fuel reduction treatments so expect heavier fuel loading when IA on these lands. </w:t>
                  </w:r>
                  <w:r w:rsidR="00C7596E">
                    <w:rPr>
                      <w:rFonts w:ascii="Arial" w:hAnsi="Arial" w:cs="Arial"/>
                      <w:bCs/>
                      <w:sz w:val="20"/>
                    </w:rPr>
                    <w:t>Do size up before IA and c</w:t>
                  </w:r>
                  <w:r w:rsidR="00D469F4">
                    <w:rPr>
                      <w:rFonts w:ascii="Arial" w:hAnsi="Arial" w:cs="Arial"/>
                      <w:bCs/>
                      <w:sz w:val="20"/>
                    </w:rPr>
                    <w:t xml:space="preserve">onsider flames lengths and ROS with current and expected weather. </w:t>
                  </w:r>
                </w:p>
                <w:p w:rsidR="00980950" w:rsidRPr="00264A43" w:rsidRDefault="00980950" w:rsidP="00D11383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980950" w:rsidRPr="007A7610" w:rsidRDefault="00980950" w:rsidP="0090740A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980950" w:rsidRPr="007A7610" w:rsidTr="00813E32">
              <w:trPr>
                <w:trHeight w:val="333"/>
              </w:trPr>
              <w:tc>
                <w:tcPr>
                  <w:tcW w:w="9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50" w:rsidRPr="00FC7498" w:rsidRDefault="00980950" w:rsidP="00813E32">
                  <w:pPr>
                    <w:pStyle w:val="Heading1"/>
                    <w:rPr>
                      <w:b w:val="0"/>
                    </w:rPr>
                  </w:pPr>
                  <w:r w:rsidRPr="00FC7498">
                    <w:rPr>
                      <w:b w:val="0"/>
                      <w:u w:val="single"/>
                    </w:rPr>
                    <w:t>Air Operations</w:t>
                  </w:r>
                  <w:r w:rsidR="00E0704E" w:rsidRPr="00FC7498">
                    <w:rPr>
                      <w:b w:val="0"/>
                    </w:rPr>
                    <w:t xml:space="preserve">: </w:t>
                  </w:r>
                  <w:r w:rsidR="00390369">
                    <w:rPr>
                      <w:b w:val="0"/>
                      <w:bCs/>
                    </w:rPr>
                    <w:t>High winds could keep smaller aircraft from flying today</w:t>
                  </w:r>
                  <w:r w:rsidR="00813E32">
                    <w:rPr>
                      <w:b w:val="0"/>
                      <w:bCs/>
                    </w:rPr>
                    <w:t>.</w:t>
                  </w:r>
                </w:p>
              </w:tc>
            </w:tr>
          </w:tbl>
          <w:p w:rsidR="00980950" w:rsidRDefault="00980950" w:rsidP="00637B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7610">
              <w:rPr>
                <w:rFonts w:ascii="Arial" w:hAnsi="Arial" w:cs="Arial"/>
                <w:b/>
                <w:sz w:val="20"/>
                <w:u w:val="single"/>
              </w:rPr>
              <w:t>SAFETY:</w:t>
            </w:r>
            <w:r w:rsidRPr="007A7610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BC23D6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 xml:space="preserve">Major common denominators of fire behavior on fatal and near-fatal fires. </w:t>
            </w:r>
          </w:p>
          <w:p w:rsidR="00E0704E" w:rsidRPr="00FC7498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>Such fires often occur:</w:t>
            </w:r>
          </w:p>
          <w:p w:rsidR="00E0704E" w:rsidRPr="00FC7498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>1. On relatively small fires or deceptively quiet areas of large fires.</w:t>
            </w:r>
          </w:p>
          <w:p w:rsidR="00E0704E" w:rsidRPr="00FC7498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>2. In relatively light fuels, such as grass, herbs, and light brush.</w:t>
            </w:r>
          </w:p>
          <w:p w:rsidR="00980950" w:rsidRPr="00FC7498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>3. With unexpected shifts in wind direction or wind speed.</w:t>
            </w:r>
          </w:p>
          <w:p w:rsidR="00980950" w:rsidRDefault="00980950" w:rsidP="00601534">
            <w:pPr>
              <w:rPr>
                <w:rFonts w:ascii="Arial" w:hAnsi="Arial" w:cs="Arial"/>
                <w:sz w:val="20"/>
              </w:rPr>
            </w:pPr>
          </w:p>
          <w:p w:rsidR="000360F5" w:rsidRDefault="000360F5" w:rsidP="00601534">
            <w:pPr>
              <w:rPr>
                <w:rFonts w:ascii="Arial" w:hAnsi="Arial" w:cs="Arial"/>
                <w:sz w:val="20"/>
              </w:rPr>
            </w:pPr>
          </w:p>
          <w:p w:rsidR="000360F5" w:rsidRPr="000360F5" w:rsidRDefault="000360F5" w:rsidP="000360F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0360F5">
              <w:rPr>
                <w:rFonts w:ascii="Arial" w:hAnsi="Arial" w:cs="Arial"/>
                <w:b/>
                <w:szCs w:val="24"/>
              </w:rPr>
              <w:t>Red Flag Warning Today</w:t>
            </w:r>
          </w:p>
        </w:tc>
      </w:tr>
    </w:tbl>
    <w:p w:rsidR="00980950" w:rsidRPr="007A7610" w:rsidRDefault="00980950" w:rsidP="00401FFA">
      <w:pPr>
        <w:rPr>
          <w:rFonts w:ascii="Arial" w:hAnsi="Arial" w:cs="Arial"/>
          <w:b/>
          <w:sz w:val="20"/>
        </w:rPr>
      </w:pPr>
    </w:p>
    <w:sectPr w:rsidR="00980950" w:rsidRPr="007A7610" w:rsidSect="00FE1955">
      <w:endnotePr>
        <w:numFmt w:val="decimal"/>
      </w:endnotePr>
      <w:pgSz w:w="12240" w:h="15840"/>
      <w:pgMar w:top="720" w:right="1152" w:bottom="540" w:left="1152" w:header="720" w:footer="8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59F"/>
    <w:multiLevelType w:val="hybridMultilevel"/>
    <w:tmpl w:val="B72C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70CFB"/>
    <w:multiLevelType w:val="hybridMultilevel"/>
    <w:tmpl w:val="57CCC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ED4980"/>
    <w:multiLevelType w:val="hybridMultilevel"/>
    <w:tmpl w:val="FC5C2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60099"/>
    <w:multiLevelType w:val="hybridMultilevel"/>
    <w:tmpl w:val="35184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6383E"/>
    <w:multiLevelType w:val="hybridMultilevel"/>
    <w:tmpl w:val="B14AE7F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47D334AA"/>
    <w:multiLevelType w:val="singleLevel"/>
    <w:tmpl w:val="3DC2851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718E1F7F"/>
    <w:multiLevelType w:val="hybridMultilevel"/>
    <w:tmpl w:val="BA248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5D676F5"/>
    <w:multiLevelType w:val="hybridMultilevel"/>
    <w:tmpl w:val="1EAC2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0724C9"/>
    <w:rsid w:val="00000A71"/>
    <w:rsid w:val="0000126B"/>
    <w:rsid w:val="00004568"/>
    <w:rsid w:val="0001101C"/>
    <w:rsid w:val="00013865"/>
    <w:rsid w:val="0001590D"/>
    <w:rsid w:val="000166D6"/>
    <w:rsid w:val="00021E0E"/>
    <w:rsid w:val="00033A62"/>
    <w:rsid w:val="00034B69"/>
    <w:rsid w:val="000360F5"/>
    <w:rsid w:val="00036F1A"/>
    <w:rsid w:val="00040892"/>
    <w:rsid w:val="0004133B"/>
    <w:rsid w:val="0004306B"/>
    <w:rsid w:val="000435E8"/>
    <w:rsid w:val="00050DFB"/>
    <w:rsid w:val="00061475"/>
    <w:rsid w:val="00061BE0"/>
    <w:rsid w:val="00071E94"/>
    <w:rsid w:val="000724C9"/>
    <w:rsid w:val="0007602B"/>
    <w:rsid w:val="000806B3"/>
    <w:rsid w:val="00081C20"/>
    <w:rsid w:val="00081DD1"/>
    <w:rsid w:val="00090124"/>
    <w:rsid w:val="00090AFB"/>
    <w:rsid w:val="00091740"/>
    <w:rsid w:val="00093BD4"/>
    <w:rsid w:val="000A104A"/>
    <w:rsid w:val="000A1CD4"/>
    <w:rsid w:val="000A2B49"/>
    <w:rsid w:val="000A6E8A"/>
    <w:rsid w:val="000B2829"/>
    <w:rsid w:val="000B2D80"/>
    <w:rsid w:val="000B7EBD"/>
    <w:rsid w:val="000C1DCF"/>
    <w:rsid w:val="000D2F45"/>
    <w:rsid w:val="000D3445"/>
    <w:rsid w:val="000D50BF"/>
    <w:rsid w:val="000D6026"/>
    <w:rsid w:val="000D63A4"/>
    <w:rsid w:val="000E2D5F"/>
    <w:rsid w:val="000F13A1"/>
    <w:rsid w:val="00102100"/>
    <w:rsid w:val="00102B08"/>
    <w:rsid w:val="0010473F"/>
    <w:rsid w:val="001051C1"/>
    <w:rsid w:val="001057E6"/>
    <w:rsid w:val="00106914"/>
    <w:rsid w:val="00106FC3"/>
    <w:rsid w:val="0011311B"/>
    <w:rsid w:val="00115C1E"/>
    <w:rsid w:val="00115DF2"/>
    <w:rsid w:val="0011701D"/>
    <w:rsid w:val="0012116C"/>
    <w:rsid w:val="00122970"/>
    <w:rsid w:val="0012366E"/>
    <w:rsid w:val="0012665C"/>
    <w:rsid w:val="001269AC"/>
    <w:rsid w:val="001277E9"/>
    <w:rsid w:val="00127814"/>
    <w:rsid w:val="0013006F"/>
    <w:rsid w:val="00132C7B"/>
    <w:rsid w:val="00132EB9"/>
    <w:rsid w:val="0013404D"/>
    <w:rsid w:val="00135C69"/>
    <w:rsid w:val="0013725A"/>
    <w:rsid w:val="001422B3"/>
    <w:rsid w:val="00143929"/>
    <w:rsid w:val="00145A3D"/>
    <w:rsid w:val="00150149"/>
    <w:rsid w:val="00157FFC"/>
    <w:rsid w:val="0016061B"/>
    <w:rsid w:val="001639AE"/>
    <w:rsid w:val="00164876"/>
    <w:rsid w:val="0016752D"/>
    <w:rsid w:val="00172A64"/>
    <w:rsid w:val="00172CE2"/>
    <w:rsid w:val="00182040"/>
    <w:rsid w:val="00182BA1"/>
    <w:rsid w:val="00190774"/>
    <w:rsid w:val="00190E71"/>
    <w:rsid w:val="0019662F"/>
    <w:rsid w:val="001A272C"/>
    <w:rsid w:val="001A2C02"/>
    <w:rsid w:val="001A5BCA"/>
    <w:rsid w:val="001A6B90"/>
    <w:rsid w:val="001B0123"/>
    <w:rsid w:val="001B2AB2"/>
    <w:rsid w:val="001B2B7C"/>
    <w:rsid w:val="001B4372"/>
    <w:rsid w:val="001B4682"/>
    <w:rsid w:val="001C05EC"/>
    <w:rsid w:val="001C2E4B"/>
    <w:rsid w:val="001C74F7"/>
    <w:rsid w:val="001D257A"/>
    <w:rsid w:val="001D2F50"/>
    <w:rsid w:val="001D6462"/>
    <w:rsid w:val="001D6883"/>
    <w:rsid w:val="001D7A6F"/>
    <w:rsid w:val="001D7D9D"/>
    <w:rsid w:val="001E0C5A"/>
    <w:rsid w:val="001E0E1E"/>
    <w:rsid w:val="001E4448"/>
    <w:rsid w:val="001E59A8"/>
    <w:rsid w:val="001E6D50"/>
    <w:rsid w:val="001E7EEC"/>
    <w:rsid w:val="001F2846"/>
    <w:rsid w:val="001F467F"/>
    <w:rsid w:val="001F5C92"/>
    <w:rsid w:val="001F666F"/>
    <w:rsid w:val="001F7B8F"/>
    <w:rsid w:val="0020067E"/>
    <w:rsid w:val="00201F0C"/>
    <w:rsid w:val="002023A6"/>
    <w:rsid w:val="00203030"/>
    <w:rsid w:val="002039B4"/>
    <w:rsid w:val="00204BBD"/>
    <w:rsid w:val="00210DAF"/>
    <w:rsid w:val="00211328"/>
    <w:rsid w:val="0021145A"/>
    <w:rsid w:val="00211B4F"/>
    <w:rsid w:val="00211BE5"/>
    <w:rsid w:val="0021577B"/>
    <w:rsid w:val="00217ABD"/>
    <w:rsid w:val="0022076E"/>
    <w:rsid w:val="002261A0"/>
    <w:rsid w:val="0022684D"/>
    <w:rsid w:val="00230A0A"/>
    <w:rsid w:val="00231ADC"/>
    <w:rsid w:val="00233085"/>
    <w:rsid w:val="00234D4E"/>
    <w:rsid w:val="00235E72"/>
    <w:rsid w:val="00237B7D"/>
    <w:rsid w:val="00250C75"/>
    <w:rsid w:val="00253865"/>
    <w:rsid w:val="0025467A"/>
    <w:rsid w:val="00261F4D"/>
    <w:rsid w:val="00262EFF"/>
    <w:rsid w:val="00264A43"/>
    <w:rsid w:val="00264D87"/>
    <w:rsid w:val="00265523"/>
    <w:rsid w:val="00265998"/>
    <w:rsid w:val="002663F4"/>
    <w:rsid w:val="00266E83"/>
    <w:rsid w:val="002756D3"/>
    <w:rsid w:val="0027611B"/>
    <w:rsid w:val="00276C4A"/>
    <w:rsid w:val="002774EC"/>
    <w:rsid w:val="00277ECB"/>
    <w:rsid w:val="00282518"/>
    <w:rsid w:val="00285D23"/>
    <w:rsid w:val="00291484"/>
    <w:rsid w:val="00292886"/>
    <w:rsid w:val="00294020"/>
    <w:rsid w:val="00295EE6"/>
    <w:rsid w:val="00296915"/>
    <w:rsid w:val="00296D4A"/>
    <w:rsid w:val="00297FE0"/>
    <w:rsid w:val="002A2EC4"/>
    <w:rsid w:val="002A69F1"/>
    <w:rsid w:val="002B3C6C"/>
    <w:rsid w:val="002B55E1"/>
    <w:rsid w:val="002B5930"/>
    <w:rsid w:val="002B6836"/>
    <w:rsid w:val="002B6BE7"/>
    <w:rsid w:val="002C18B8"/>
    <w:rsid w:val="002C4A02"/>
    <w:rsid w:val="002C799A"/>
    <w:rsid w:val="002D3F0C"/>
    <w:rsid w:val="002D3FC6"/>
    <w:rsid w:val="002D4F93"/>
    <w:rsid w:val="002D707F"/>
    <w:rsid w:val="002D7A9E"/>
    <w:rsid w:val="002E08A7"/>
    <w:rsid w:val="002E1C0F"/>
    <w:rsid w:val="002E6167"/>
    <w:rsid w:val="002F5CF4"/>
    <w:rsid w:val="00302397"/>
    <w:rsid w:val="003038F4"/>
    <w:rsid w:val="0030427A"/>
    <w:rsid w:val="00305107"/>
    <w:rsid w:val="0030564B"/>
    <w:rsid w:val="00306412"/>
    <w:rsid w:val="00310450"/>
    <w:rsid w:val="003133F7"/>
    <w:rsid w:val="0031607C"/>
    <w:rsid w:val="003177D7"/>
    <w:rsid w:val="00321825"/>
    <w:rsid w:val="00331081"/>
    <w:rsid w:val="00332FCF"/>
    <w:rsid w:val="0033683B"/>
    <w:rsid w:val="003376A4"/>
    <w:rsid w:val="003470E0"/>
    <w:rsid w:val="0034721B"/>
    <w:rsid w:val="0034748D"/>
    <w:rsid w:val="003476CC"/>
    <w:rsid w:val="00350F2A"/>
    <w:rsid w:val="00352D20"/>
    <w:rsid w:val="00354E67"/>
    <w:rsid w:val="00355B07"/>
    <w:rsid w:val="00357CEB"/>
    <w:rsid w:val="00357E06"/>
    <w:rsid w:val="00357E67"/>
    <w:rsid w:val="00360366"/>
    <w:rsid w:val="00362FDF"/>
    <w:rsid w:val="0037171B"/>
    <w:rsid w:val="003722DF"/>
    <w:rsid w:val="003730A4"/>
    <w:rsid w:val="003733C5"/>
    <w:rsid w:val="003745FD"/>
    <w:rsid w:val="00382E5E"/>
    <w:rsid w:val="00384D8B"/>
    <w:rsid w:val="00390369"/>
    <w:rsid w:val="00391FF6"/>
    <w:rsid w:val="00394644"/>
    <w:rsid w:val="003A0EDF"/>
    <w:rsid w:val="003A428F"/>
    <w:rsid w:val="003A4906"/>
    <w:rsid w:val="003A50C7"/>
    <w:rsid w:val="003A7387"/>
    <w:rsid w:val="003B07C9"/>
    <w:rsid w:val="003B5673"/>
    <w:rsid w:val="003C4E80"/>
    <w:rsid w:val="003C5721"/>
    <w:rsid w:val="003C57BD"/>
    <w:rsid w:val="003D1591"/>
    <w:rsid w:val="003D561D"/>
    <w:rsid w:val="003D59BC"/>
    <w:rsid w:val="003D69B8"/>
    <w:rsid w:val="003E0FFD"/>
    <w:rsid w:val="003E1B93"/>
    <w:rsid w:val="003E3A09"/>
    <w:rsid w:val="003E3B6D"/>
    <w:rsid w:val="003E40B0"/>
    <w:rsid w:val="003E6594"/>
    <w:rsid w:val="003F1AD6"/>
    <w:rsid w:val="003F1F5B"/>
    <w:rsid w:val="003F3EA9"/>
    <w:rsid w:val="003F3F82"/>
    <w:rsid w:val="003F5741"/>
    <w:rsid w:val="003F66BF"/>
    <w:rsid w:val="003F6F77"/>
    <w:rsid w:val="00401FFA"/>
    <w:rsid w:val="00411D14"/>
    <w:rsid w:val="00411E6C"/>
    <w:rsid w:val="004147EC"/>
    <w:rsid w:val="0042067F"/>
    <w:rsid w:val="0042425D"/>
    <w:rsid w:val="00427AC1"/>
    <w:rsid w:val="00441E7B"/>
    <w:rsid w:val="0044345B"/>
    <w:rsid w:val="004446A0"/>
    <w:rsid w:val="00450720"/>
    <w:rsid w:val="00451103"/>
    <w:rsid w:val="00453045"/>
    <w:rsid w:val="00454209"/>
    <w:rsid w:val="00460B45"/>
    <w:rsid w:val="00461195"/>
    <w:rsid w:val="004612BC"/>
    <w:rsid w:val="004612F2"/>
    <w:rsid w:val="004631AE"/>
    <w:rsid w:val="004641E6"/>
    <w:rsid w:val="00466249"/>
    <w:rsid w:val="00466DF0"/>
    <w:rsid w:val="004710ED"/>
    <w:rsid w:val="004718E2"/>
    <w:rsid w:val="004727DB"/>
    <w:rsid w:val="004740A4"/>
    <w:rsid w:val="00474AC9"/>
    <w:rsid w:val="00484B55"/>
    <w:rsid w:val="004851CE"/>
    <w:rsid w:val="004868F9"/>
    <w:rsid w:val="00487F10"/>
    <w:rsid w:val="0049644F"/>
    <w:rsid w:val="004A0838"/>
    <w:rsid w:val="004A39E5"/>
    <w:rsid w:val="004B01E3"/>
    <w:rsid w:val="004B04E0"/>
    <w:rsid w:val="004B2B25"/>
    <w:rsid w:val="004C3073"/>
    <w:rsid w:val="004C3F38"/>
    <w:rsid w:val="004C44BF"/>
    <w:rsid w:val="004C4D0F"/>
    <w:rsid w:val="004C6CAA"/>
    <w:rsid w:val="004C764D"/>
    <w:rsid w:val="004D14C6"/>
    <w:rsid w:val="004D1BAB"/>
    <w:rsid w:val="004D1BEA"/>
    <w:rsid w:val="004D7533"/>
    <w:rsid w:val="004E26A8"/>
    <w:rsid w:val="004F2A8A"/>
    <w:rsid w:val="00500CC0"/>
    <w:rsid w:val="00500FE8"/>
    <w:rsid w:val="00503966"/>
    <w:rsid w:val="005047D6"/>
    <w:rsid w:val="0051137E"/>
    <w:rsid w:val="00511EDF"/>
    <w:rsid w:val="00513236"/>
    <w:rsid w:val="00514CC6"/>
    <w:rsid w:val="005245EB"/>
    <w:rsid w:val="00525496"/>
    <w:rsid w:val="00526228"/>
    <w:rsid w:val="00526629"/>
    <w:rsid w:val="00530255"/>
    <w:rsid w:val="0053615F"/>
    <w:rsid w:val="00537E49"/>
    <w:rsid w:val="005420AC"/>
    <w:rsid w:val="00557E06"/>
    <w:rsid w:val="00560579"/>
    <w:rsid w:val="00561405"/>
    <w:rsid w:val="00565128"/>
    <w:rsid w:val="00566568"/>
    <w:rsid w:val="00567CA6"/>
    <w:rsid w:val="00585B66"/>
    <w:rsid w:val="00587A11"/>
    <w:rsid w:val="00587AB7"/>
    <w:rsid w:val="00587D72"/>
    <w:rsid w:val="00594CBA"/>
    <w:rsid w:val="00595C8B"/>
    <w:rsid w:val="00597695"/>
    <w:rsid w:val="005A0476"/>
    <w:rsid w:val="005A0E7F"/>
    <w:rsid w:val="005A23DE"/>
    <w:rsid w:val="005A312E"/>
    <w:rsid w:val="005A409C"/>
    <w:rsid w:val="005A51CA"/>
    <w:rsid w:val="005A5DA3"/>
    <w:rsid w:val="005A5EAF"/>
    <w:rsid w:val="005B0471"/>
    <w:rsid w:val="005B1FAC"/>
    <w:rsid w:val="005B726A"/>
    <w:rsid w:val="005B7D50"/>
    <w:rsid w:val="005C36DE"/>
    <w:rsid w:val="005D0A2F"/>
    <w:rsid w:val="005D0E24"/>
    <w:rsid w:val="005D215B"/>
    <w:rsid w:val="005D2A5C"/>
    <w:rsid w:val="005D76C0"/>
    <w:rsid w:val="005E3BF0"/>
    <w:rsid w:val="005E4820"/>
    <w:rsid w:val="005E4CBB"/>
    <w:rsid w:val="005E66D6"/>
    <w:rsid w:val="005F0A60"/>
    <w:rsid w:val="005F34EB"/>
    <w:rsid w:val="005F484D"/>
    <w:rsid w:val="005F5703"/>
    <w:rsid w:val="00601534"/>
    <w:rsid w:val="006024A6"/>
    <w:rsid w:val="00602BFB"/>
    <w:rsid w:val="00604140"/>
    <w:rsid w:val="00605902"/>
    <w:rsid w:val="006126DA"/>
    <w:rsid w:val="00613908"/>
    <w:rsid w:val="006145BB"/>
    <w:rsid w:val="00614EBB"/>
    <w:rsid w:val="00617082"/>
    <w:rsid w:val="00621339"/>
    <w:rsid w:val="00622858"/>
    <w:rsid w:val="006236D1"/>
    <w:rsid w:val="00625EC0"/>
    <w:rsid w:val="0062738C"/>
    <w:rsid w:val="006310B1"/>
    <w:rsid w:val="0063253E"/>
    <w:rsid w:val="00634695"/>
    <w:rsid w:val="00636476"/>
    <w:rsid w:val="006373F0"/>
    <w:rsid w:val="00637B63"/>
    <w:rsid w:val="00641BFC"/>
    <w:rsid w:val="006427EE"/>
    <w:rsid w:val="0064688C"/>
    <w:rsid w:val="006471DF"/>
    <w:rsid w:val="0065215C"/>
    <w:rsid w:val="0065405B"/>
    <w:rsid w:val="00655453"/>
    <w:rsid w:val="0065732D"/>
    <w:rsid w:val="00666507"/>
    <w:rsid w:val="00672E47"/>
    <w:rsid w:val="006734D3"/>
    <w:rsid w:val="00677690"/>
    <w:rsid w:val="006815E1"/>
    <w:rsid w:val="00681767"/>
    <w:rsid w:val="00683031"/>
    <w:rsid w:val="00684CAC"/>
    <w:rsid w:val="006922BD"/>
    <w:rsid w:val="006932DA"/>
    <w:rsid w:val="006936FC"/>
    <w:rsid w:val="006952A6"/>
    <w:rsid w:val="00695408"/>
    <w:rsid w:val="006A5085"/>
    <w:rsid w:val="006A62DB"/>
    <w:rsid w:val="006A694F"/>
    <w:rsid w:val="006A7B83"/>
    <w:rsid w:val="006B0009"/>
    <w:rsid w:val="006B235A"/>
    <w:rsid w:val="006B28F0"/>
    <w:rsid w:val="006B4B33"/>
    <w:rsid w:val="006B543A"/>
    <w:rsid w:val="006B6743"/>
    <w:rsid w:val="006B6775"/>
    <w:rsid w:val="006B6C74"/>
    <w:rsid w:val="006B70BA"/>
    <w:rsid w:val="006C04C7"/>
    <w:rsid w:val="006C25C3"/>
    <w:rsid w:val="006C2F7F"/>
    <w:rsid w:val="006C4A42"/>
    <w:rsid w:val="006C6565"/>
    <w:rsid w:val="006E5EF1"/>
    <w:rsid w:val="006E603E"/>
    <w:rsid w:val="006F1810"/>
    <w:rsid w:val="006F3B49"/>
    <w:rsid w:val="007002BF"/>
    <w:rsid w:val="00701078"/>
    <w:rsid w:val="00702917"/>
    <w:rsid w:val="007056F4"/>
    <w:rsid w:val="00706164"/>
    <w:rsid w:val="0070628A"/>
    <w:rsid w:val="00706CF4"/>
    <w:rsid w:val="007108F5"/>
    <w:rsid w:val="00710CAC"/>
    <w:rsid w:val="00712929"/>
    <w:rsid w:val="007203D2"/>
    <w:rsid w:val="00722DE7"/>
    <w:rsid w:val="0072374A"/>
    <w:rsid w:val="007248DF"/>
    <w:rsid w:val="00724906"/>
    <w:rsid w:val="00724B23"/>
    <w:rsid w:val="00730A1B"/>
    <w:rsid w:val="007323BC"/>
    <w:rsid w:val="00732F0E"/>
    <w:rsid w:val="007333F1"/>
    <w:rsid w:val="00734CC1"/>
    <w:rsid w:val="00736D58"/>
    <w:rsid w:val="007404A9"/>
    <w:rsid w:val="00740970"/>
    <w:rsid w:val="007414D6"/>
    <w:rsid w:val="007438C5"/>
    <w:rsid w:val="007508DF"/>
    <w:rsid w:val="00750B15"/>
    <w:rsid w:val="00751D50"/>
    <w:rsid w:val="00751FC8"/>
    <w:rsid w:val="00753C2B"/>
    <w:rsid w:val="00762716"/>
    <w:rsid w:val="00762A7D"/>
    <w:rsid w:val="00763346"/>
    <w:rsid w:val="0076356C"/>
    <w:rsid w:val="00763A3B"/>
    <w:rsid w:val="0076795B"/>
    <w:rsid w:val="007703FE"/>
    <w:rsid w:val="00772809"/>
    <w:rsid w:val="00773E03"/>
    <w:rsid w:val="00773F2B"/>
    <w:rsid w:val="00773FA4"/>
    <w:rsid w:val="00774F50"/>
    <w:rsid w:val="00775289"/>
    <w:rsid w:val="00777146"/>
    <w:rsid w:val="00777EE1"/>
    <w:rsid w:val="0078229D"/>
    <w:rsid w:val="0078391A"/>
    <w:rsid w:val="00784CB9"/>
    <w:rsid w:val="00785E2D"/>
    <w:rsid w:val="007870AC"/>
    <w:rsid w:val="00790DA6"/>
    <w:rsid w:val="00792662"/>
    <w:rsid w:val="007934D9"/>
    <w:rsid w:val="007936FA"/>
    <w:rsid w:val="00793EB0"/>
    <w:rsid w:val="00794904"/>
    <w:rsid w:val="007953EF"/>
    <w:rsid w:val="00796C27"/>
    <w:rsid w:val="00797070"/>
    <w:rsid w:val="007A3F49"/>
    <w:rsid w:val="007A7610"/>
    <w:rsid w:val="007A7B2C"/>
    <w:rsid w:val="007A7F9F"/>
    <w:rsid w:val="007B03AD"/>
    <w:rsid w:val="007B55D4"/>
    <w:rsid w:val="007D41DF"/>
    <w:rsid w:val="007D51EC"/>
    <w:rsid w:val="007D6F34"/>
    <w:rsid w:val="007E161F"/>
    <w:rsid w:val="007E2655"/>
    <w:rsid w:val="007F0976"/>
    <w:rsid w:val="007F0FB3"/>
    <w:rsid w:val="007F1556"/>
    <w:rsid w:val="007F27F1"/>
    <w:rsid w:val="007F45F3"/>
    <w:rsid w:val="007F6A1D"/>
    <w:rsid w:val="007F78AF"/>
    <w:rsid w:val="0080072C"/>
    <w:rsid w:val="0080185C"/>
    <w:rsid w:val="00804153"/>
    <w:rsid w:val="0080621D"/>
    <w:rsid w:val="00806680"/>
    <w:rsid w:val="00813E32"/>
    <w:rsid w:val="008142FF"/>
    <w:rsid w:val="00816137"/>
    <w:rsid w:val="00823901"/>
    <w:rsid w:val="00826398"/>
    <w:rsid w:val="00826C4E"/>
    <w:rsid w:val="00827995"/>
    <w:rsid w:val="00835B7B"/>
    <w:rsid w:val="0083608B"/>
    <w:rsid w:val="00836D31"/>
    <w:rsid w:val="00837051"/>
    <w:rsid w:val="00841A13"/>
    <w:rsid w:val="0084303A"/>
    <w:rsid w:val="00845168"/>
    <w:rsid w:val="008512A4"/>
    <w:rsid w:val="00852BC8"/>
    <w:rsid w:val="00870512"/>
    <w:rsid w:val="00872438"/>
    <w:rsid w:val="008754AA"/>
    <w:rsid w:val="008757D1"/>
    <w:rsid w:val="00881D2D"/>
    <w:rsid w:val="00884500"/>
    <w:rsid w:val="00890F87"/>
    <w:rsid w:val="008916FA"/>
    <w:rsid w:val="00894A48"/>
    <w:rsid w:val="00895EB3"/>
    <w:rsid w:val="008A2721"/>
    <w:rsid w:val="008A3328"/>
    <w:rsid w:val="008A4025"/>
    <w:rsid w:val="008A534E"/>
    <w:rsid w:val="008A7FBD"/>
    <w:rsid w:val="008B446F"/>
    <w:rsid w:val="008B5236"/>
    <w:rsid w:val="008B5B2C"/>
    <w:rsid w:val="008B7B66"/>
    <w:rsid w:val="008C021B"/>
    <w:rsid w:val="008C3240"/>
    <w:rsid w:val="008D202C"/>
    <w:rsid w:val="008D207D"/>
    <w:rsid w:val="008D238C"/>
    <w:rsid w:val="008D535F"/>
    <w:rsid w:val="008D6390"/>
    <w:rsid w:val="008E4072"/>
    <w:rsid w:val="008E7CE2"/>
    <w:rsid w:val="008F401F"/>
    <w:rsid w:val="008F7DD9"/>
    <w:rsid w:val="00904B7F"/>
    <w:rsid w:val="0090740A"/>
    <w:rsid w:val="009109A8"/>
    <w:rsid w:val="00913790"/>
    <w:rsid w:val="00916867"/>
    <w:rsid w:val="00933BF0"/>
    <w:rsid w:val="009378A9"/>
    <w:rsid w:val="00943104"/>
    <w:rsid w:val="009436AE"/>
    <w:rsid w:val="009441BD"/>
    <w:rsid w:val="009447C2"/>
    <w:rsid w:val="00946BB3"/>
    <w:rsid w:val="00954361"/>
    <w:rsid w:val="009602A9"/>
    <w:rsid w:val="009626FB"/>
    <w:rsid w:val="00963756"/>
    <w:rsid w:val="00966E42"/>
    <w:rsid w:val="00972811"/>
    <w:rsid w:val="00973A19"/>
    <w:rsid w:val="00973B37"/>
    <w:rsid w:val="009753D2"/>
    <w:rsid w:val="00980620"/>
    <w:rsid w:val="00980950"/>
    <w:rsid w:val="00984144"/>
    <w:rsid w:val="0098549A"/>
    <w:rsid w:val="009854F7"/>
    <w:rsid w:val="00986A70"/>
    <w:rsid w:val="00996956"/>
    <w:rsid w:val="009A2F3D"/>
    <w:rsid w:val="009A34AB"/>
    <w:rsid w:val="009A6540"/>
    <w:rsid w:val="009A6D93"/>
    <w:rsid w:val="009B05B0"/>
    <w:rsid w:val="009B104F"/>
    <w:rsid w:val="009B2228"/>
    <w:rsid w:val="009B4C2B"/>
    <w:rsid w:val="009C292C"/>
    <w:rsid w:val="009D20A0"/>
    <w:rsid w:val="009D3149"/>
    <w:rsid w:val="009D49B8"/>
    <w:rsid w:val="009D4C35"/>
    <w:rsid w:val="009D55B9"/>
    <w:rsid w:val="009D5C16"/>
    <w:rsid w:val="009F41C1"/>
    <w:rsid w:val="009F62CD"/>
    <w:rsid w:val="00A06065"/>
    <w:rsid w:val="00A06716"/>
    <w:rsid w:val="00A077C9"/>
    <w:rsid w:val="00A15B03"/>
    <w:rsid w:val="00A201D2"/>
    <w:rsid w:val="00A20CD1"/>
    <w:rsid w:val="00A24DD8"/>
    <w:rsid w:val="00A333AC"/>
    <w:rsid w:val="00A34C39"/>
    <w:rsid w:val="00A35C72"/>
    <w:rsid w:val="00A414E4"/>
    <w:rsid w:val="00A41651"/>
    <w:rsid w:val="00A41B12"/>
    <w:rsid w:val="00A442E2"/>
    <w:rsid w:val="00A44CB4"/>
    <w:rsid w:val="00A466DD"/>
    <w:rsid w:val="00A5034F"/>
    <w:rsid w:val="00A535E6"/>
    <w:rsid w:val="00A5617F"/>
    <w:rsid w:val="00A60143"/>
    <w:rsid w:val="00A60E5A"/>
    <w:rsid w:val="00A62603"/>
    <w:rsid w:val="00A631DD"/>
    <w:rsid w:val="00A65697"/>
    <w:rsid w:val="00A66E26"/>
    <w:rsid w:val="00A67235"/>
    <w:rsid w:val="00A67CD6"/>
    <w:rsid w:val="00A70AE2"/>
    <w:rsid w:val="00A712B6"/>
    <w:rsid w:val="00A7159E"/>
    <w:rsid w:val="00A721B7"/>
    <w:rsid w:val="00A8002E"/>
    <w:rsid w:val="00A8251C"/>
    <w:rsid w:val="00A86399"/>
    <w:rsid w:val="00A86D45"/>
    <w:rsid w:val="00A908D3"/>
    <w:rsid w:val="00A90C37"/>
    <w:rsid w:val="00A94E63"/>
    <w:rsid w:val="00A94FC9"/>
    <w:rsid w:val="00A95146"/>
    <w:rsid w:val="00A962A7"/>
    <w:rsid w:val="00A96E99"/>
    <w:rsid w:val="00AA35DE"/>
    <w:rsid w:val="00AA3A2E"/>
    <w:rsid w:val="00AA723F"/>
    <w:rsid w:val="00AB13DC"/>
    <w:rsid w:val="00AB1C88"/>
    <w:rsid w:val="00AB5B70"/>
    <w:rsid w:val="00AB6048"/>
    <w:rsid w:val="00AC0E65"/>
    <w:rsid w:val="00AD499E"/>
    <w:rsid w:val="00AD5E14"/>
    <w:rsid w:val="00AD7126"/>
    <w:rsid w:val="00AE258B"/>
    <w:rsid w:val="00AE4247"/>
    <w:rsid w:val="00AE487F"/>
    <w:rsid w:val="00AE6CDD"/>
    <w:rsid w:val="00AE7DEF"/>
    <w:rsid w:val="00AF5634"/>
    <w:rsid w:val="00AF6680"/>
    <w:rsid w:val="00AF7471"/>
    <w:rsid w:val="00B00AAB"/>
    <w:rsid w:val="00B029EC"/>
    <w:rsid w:val="00B0357E"/>
    <w:rsid w:val="00B10548"/>
    <w:rsid w:val="00B11776"/>
    <w:rsid w:val="00B16B19"/>
    <w:rsid w:val="00B239BB"/>
    <w:rsid w:val="00B27D52"/>
    <w:rsid w:val="00B30D48"/>
    <w:rsid w:val="00B3194C"/>
    <w:rsid w:val="00B33AEC"/>
    <w:rsid w:val="00B375D1"/>
    <w:rsid w:val="00B3786E"/>
    <w:rsid w:val="00B40A1A"/>
    <w:rsid w:val="00B40E04"/>
    <w:rsid w:val="00B412EF"/>
    <w:rsid w:val="00B41B9A"/>
    <w:rsid w:val="00B429F5"/>
    <w:rsid w:val="00B434B1"/>
    <w:rsid w:val="00B460BA"/>
    <w:rsid w:val="00B4642E"/>
    <w:rsid w:val="00B46ADC"/>
    <w:rsid w:val="00B5001D"/>
    <w:rsid w:val="00B61D19"/>
    <w:rsid w:val="00B62D4F"/>
    <w:rsid w:val="00B62E6A"/>
    <w:rsid w:val="00B62F38"/>
    <w:rsid w:val="00B63985"/>
    <w:rsid w:val="00B67BF1"/>
    <w:rsid w:val="00B766B3"/>
    <w:rsid w:val="00B8016A"/>
    <w:rsid w:val="00B8172A"/>
    <w:rsid w:val="00B829A7"/>
    <w:rsid w:val="00B838B5"/>
    <w:rsid w:val="00B8404A"/>
    <w:rsid w:val="00B86777"/>
    <w:rsid w:val="00B87FC7"/>
    <w:rsid w:val="00B91E77"/>
    <w:rsid w:val="00B91EC0"/>
    <w:rsid w:val="00B92C5A"/>
    <w:rsid w:val="00B971C5"/>
    <w:rsid w:val="00BB09C0"/>
    <w:rsid w:val="00BB56CF"/>
    <w:rsid w:val="00BC0393"/>
    <w:rsid w:val="00BC0F2C"/>
    <w:rsid w:val="00BC23D6"/>
    <w:rsid w:val="00BC3D9B"/>
    <w:rsid w:val="00BD2DC4"/>
    <w:rsid w:val="00BD470E"/>
    <w:rsid w:val="00BD5B7E"/>
    <w:rsid w:val="00BD5D32"/>
    <w:rsid w:val="00BD6E74"/>
    <w:rsid w:val="00BD799D"/>
    <w:rsid w:val="00BD7A81"/>
    <w:rsid w:val="00BD7FFC"/>
    <w:rsid w:val="00BE2E2B"/>
    <w:rsid w:val="00BE33B9"/>
    <w:rsid w:val="00BE5375"/>
    <w:rsid w:val="00BE5BB2"/>
    <w:rsid w:val="00BE779B"/>
    <w:rsid w:val="00BE7FDB"/>
    <w:rsid w:val="00BF484B"/>
    <w:rsid w:val="00BF4C7D"/>
    <w:rsid w:val="00C01746"/>
    <w:rsid w:val="00C01879"/>
    <w:rsid w:val="00C047A1"/>
    <w:rsid w:val="00C056B4"/>
    <w:rsid w:val="00C15244"/>
    <w:rsid w:val="00C238B7"/>
    <w:rsid w:val="00C2514C"/>
    <w:rsid w:val="00C26579"/>
    <w:rsid w:val="00C26948"/>
    <w:rsid w:val="00C30213"/>
    <w:rsid w:val="00C31B34"/>
    <w:rsid w:val="00C3476C"/>
    <w:rsid w:val="00C34889"/>
    <w:rsid w:val="00C34A4A"/>
    <w:rsid w:val="00C35C2C"/>
    <w:rsid w:val="00C3773F"/>
    <w:rsid w:val="00C414AD"/>
    <w:rsid w:val="00C4367F"/>
    <w:rsid w:val="00C44C22"/>
    <w:rsid w:val="00C47D5E"/>
    <w:rsid w:val="00C51738"/>
    <w:rsid w:val="00C52446"/>
    <w:rsid w:val="00C5555E"/>
    <w:rsid w:val="00C56826"/>
    <w:rsid w:val="00C57D69"/>
    <w:rsid w:val="00C618F6"/>
    <w:rsid w:val="00C63A4C"/>
    <w:rsid w:val="00C63EE5"/>
    <w:rsid w:val="00C65E87"/>
    <w:rsid w:val="00C66423"/>
    <w:rsid w:val="00C6774C"/>
    <w:rsid w:val="00C738E1"/>
    <w:rsid w:val="00C7596E"/>
    <w:rsid w:val="00C82F32"/>
    <w:rsid w:val="00C8331D"/>
    <w:rsid w:val="00C846A2"/>
    <w:rsid w:val="00C861E3"/>
    <w:rsid w:val="00C8624B"/>
    <w:rsid w:val="00C86528"/>
    <w:rsid w:val="00C86620"/>
    <w:rsid w:val="00C8701E"/>
    <w:rsid w:val="00C915BD"/>
    <w:rsid w:val="00C9289F"/>
    <w:rsid w:val="00C948B0"/>
    <w:rsid w:val="00C96878"/>
    <w:rsid w:val="00CA0AF7"/>
    <w:rsid w:val="00CA63AD"/>
    <w:rsid w:val="00CA7064"/>
    <w:rsid w:val="00CA736D"/>
    <w:rsid w:val="00CB17FC"/>
    <w:rsid w:val="00CB1E41"/>
    <w:rsid w:val="00CB2070"/>
    <w:rsid w:val="00CB2FE4"/>
    <w:rsid w:val="00CB4131"/>
    <w:rsid w:val="00CB4ED4"/>
    <w:rsid w:val="00CC09BB"/>
    <w:rsid w:val="00CD0273"/>
    <w:rsid w:val="00CD2F63"/>
    <w:rsid w:val="00CD43CF"/>
    <w:rsid w:val="00CD5D19"/>
    <w:rsid w:val="00CD642C"/>
    <w:rsid w:val="00CD6CF7"/>
    <w:rsid w:val="00CE4372"/>
    <w:rsid w:val="00CE51AE"/>
    <w:rsid w:val="00CE76AD"/>
    <w:rsid w:val="00CF01AF"/>
    <w:rsid w:val="00CF1C2E"/>
    <w:rsid w:val="00CF63AB"/>
    <w:rsid w:val="00CF7B14"/>
    <w:rsid w:val="00D0255F"/>
    <w:rsid w:val="00D03C40"/>
    <w:rsid w:val="00D06659"/>
    <w:rsid w:val="00D07927"/>
    <w:rsid w:val="00D11383"/>
    <w:rsid w:val="00D1205E"/>
    <w:rsid w:val="00D14E34"/>
    <w:rsid w:val="00D14FEC"/>
    <w:rsid w:val="00D21C2D"/>
    <w:rsid w:val="00D22E52"/>
    <w:rsid w:val="00D2454C"/>
    <w:rsid w:val="00D275B2"/>
    <w:rsid w:val="00D31F77"/>
    <w:rsid w:val="00D32E33"/>
    <w:rsid w:val="00D33010"/>
    <w:rsid w:val="00D34EC2"/>
    <w:rsid w:val="00D431ED"/>
    <w:rsid w:val="00D461BB"/>
    <w:rsid w:val="00D469F4"/>
    <w:rsid w:val="00D51D9A"/>
    <w:rsid w:val="00D55093"/>
    <w:rsid w:val="00D57CC4"/>
    <w:rsid w:val="00D57FFD"/>
    <w:rsid w:val="00D6028A"/>
    <w:rsid w:val="00D60B4A"/>
    <w:rsid w:val="00D61C24"/>
    <w:rsid w:val="00D63CEE"/>
    <w:rsid w:val="00D6455F"/>
    <w:rsid w:val="00D66F72"/>
    <w:rsid w:val="00D67217"/>
    <w:rsid w:val="00D71214"/>
    <w:rsid w:val="00D75C60"/>
    <w:rsid w:val="00D75D1E"/>
    <w:rsid w:val="00D76021"/>
    <w:rsid w:val="00D81DB7"/>
    <w:rsid w:val="00D83912"/>
    <w:rsid w:val="00D83AA7"/>
    <w:rsid w:val="00D86A58"/>
    <w:rsid w:val="00D91541"/>
    <w:rsid w:val="00D939AB"/>
    <w:rsid w:val="00D95F99"/>
    <w:rsid w:val="00D9628F"/>
    <w:rsid w:val="00D96E3F"/>
    <w:rsid w:val="00DA2D97"/>
    <w:rsid w:val="00DA4C84"/>
    <w:rsid w:val="00DA4E32"/>
    <w:rsid w:val="00DA733E"/>
    <w:rsid w:val="00DB2A74"/>
    <w:rsid w:val="00DB41EC"/>
    <w:rsid w:val="00DB4B37"/>
    <w:rsid w:val="00DB553F"/>
    <w:rsid w:val="00DB6F5F"/>
    <w:rsid w:val="00DB7060"/>
    <w:rsid w:val="00DC106B"/>
    <w:rsid w:val="00DC1126"/>
    <w:rsid w:val="00DC4F5E"/>
    <w:rsid w:val="00DC521F"/>
    <w:rsid w:val="00DC6EBD"/>
    <w:rsid w:val="00DC7C13"/>
    <w:rsid w:val="00DC7F75"/>
    <w:rsid w:val="00DD07A0"/>
    <w:rsid w:val="00DD1302"/>
    <w:rsid w:val="00DD1504"/>
    <w:rsid w:val="00DD185D"/>
    <w:rsid w:val="00DD1D1E"/>
    <w:rsid w:val="00DE7963"/>
    <w:rsid w:val="00DF3998"/>
    <w:rsid w:val="00DF4390"/>
    <w:rsid w:val="00DF541D"/>
    <w:rsid w:val="00DF567E"/>
    <w:rsid w:val="00E015F2"/>
    <w:rsid w:val="00E05FAC"/>
    <w:rsid w:val="00E05FB1"/>
    <w:rsid w:val="00E0704E"/>
    <w:rsid w:val="00E14468"/>
    <w:rsid w:val="00E161B4"/>
    <w:rsid w:val="00E170E3"/>
    <w:rsid w:val="00E207F3"/>
    <w:rsid w:val="00E3747C"/>
    <w:rsid w:val="00E436B7"/>
    <w:rsid w:val="00E46A5F"/>
    <w:rsid w:val="00E46AE7"/>
    <w:rsid w:val="00E50E89"/>
    <w:rsid w:val="00E5419E"/>
    <w:rsid w:val="00E60BEF"/>
    <w:rsid w:val="00E66674"/>
    <w:rsid w:val="00E722C3"/>
    <w:rsid w:val="00E723F2"/>
    <w:rsid w:val="00E7336A"/>
    <w:rsid w:val="00E76470"/>
    <w:rsid w:val="00E82D10"/>
    <w:rsid w:val="00E84153"/>
    <w:rsid w:val="00E87847"/>
    <w:rsid w:val="00E90039"/>
    <w:rsid w:val="00E96DD7"/>
    <w:rsid w:val="00E96FBE"/>
    <w:rsid w:val="00E97179"/>
    <w:rsid w:val="00EA275B"/>
    <w:rsid w:val="00EA4755"/>
    <w:rsid w:val="00EB10C2"/>
    <w:rsid w:val="00EB28B4"/>
    <w:rsid w:val="00EB2CFC"/>
    <w:rsid w:val="00EB6FD6"/>
    <w:rsid w:val="00EC1C87"/>
    <w:rsid w:val="00EC28A3"/>
    <w:rsid w:val="00EC312A"/>
    <w:rsid w:val="00EC4974"/>
    <w:rsid w:val="00EE31A0"/>
    <w:rsid w:val="00EF220B"/>
    <w:rsid w:val="00EF2A96"/>
    <w:rsid w:val="00EF4126"/>
    <w:rsid w:val="00EF6E1A"/>
    <w:rsid w:val="00F1057E"/>
    <w:rsid w:val="00F10C41"/>
    <w:rsid w:val="00F11A79"/>
    <w:rsid w:val="00F15F4B"/>
    <w:rsid w:val="00F17672"/>
    <w:rsid w:val="00F203C0"/>
    <w:rsid w:val="00F209E4"/>
    <w:rsid w:val="00F21E4B"/>
    <w:rsid w:val="00F224E1"/>
    <w:rsid w:val="00F250BB"/>
    <w:rsid w:val="00F27763"/>
    <w:rsid w:val="00F30063"/>
    <w:rsid w:val="00F338BC"/>
    <w:rsid w:val="00F33DB9"/>
    <w:rsid w:val="00F34AF3"/>
    <w:rsid w:val="00F402DE"/>
    <w:rsid w:val="00F43849"/>
    <w:rsid w:val="00F4603A"/>
    <w:rsid w:val="00F53AF1"/>
    <w:rsid w:val="00F53CFA"/>
    <w:rsid w:val="00F610B0"/>
    <w:rsid w:val="00F67A4B"/>
    <w:rsid w:val="00F734E0"/>
    <w:rsid w:val="00F75B8D"/>
    <w:rsid w:val="00F76860"/>
    <w:rsid w:val="00F8326E"/>
    <w:rsid w:val="00F84201"/>
    <w:rsid w:val="00F85833"/>
    <w:rsid w:val="00F86820"/>
    <w:rsid w:val="00F87BE5"/>
    <w:rsid w:val="00F91A95"/>
    <w:rsid w:val="00F95BAD"/>
    <w:rsid w:val="00F96EB7"/>
    <w:rsid w:val="00FA4D4E"/>
    <w:rsid w:val="00FA64F7"/>
    <w:rsid w:val="00FA6A13"/>
    <w:rsid w:val="00FA6E97"/>
    <w:rsid w:val="00FB0A8D"/>
    <w:rsid w:val="00FB1081"/>
    <w:rsid w:val="00FB1B9D"/>
    <w:rsid w:val="00FB2A54"/>
    <w:rsid w:val="00FB3AB0"/>
    <w:rsid w:val="00FB42CC"/>
    <w:rsid w:val="00FC0C46"/>
    <w:rsid w:val="00FC0E30"/>
    <w:rsid w:val="00FC3754"/>
    <w:rsid w:val="00FC5256"/>
    <w:rsid w:val="00FC7498"/>
    <w:rsid w:val="00FC7D40"/>
    <w:rsid w:val="00FD1549"/>
    <w:rsid w:val="00FD4609"/>
    <w:rsid w:val="00FD584F"/>
    <w:rsid w:val="00FD6D80"/>
    <w:rsid w:val="00FD7940"/>
    <w:rsid w:val="00FD7964"/>
    <w:rsid w:val="00FE1955"/>
    <w:rsid w:val="00FE1F37"/>
    <w:rsid w:val="00FE2690"/>
    <w:rsid w:val="00FE4D15"/>
    <w:rsid w:val="00FF0421"/>
    <w:rsid w:val="00FF2559"/>
    <w:rsid w:val="00FF436E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CE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CE2"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CE2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2CE2"/>
    <w:pPr>
      <w:keepNext/>
      <w:tabs>
        <w:tab w:val="center" w:pos="4680"/>
      </w:tabs>
      <w:jc w:val="center"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C021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8C021B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8C021B"/>
    <w:rPr>
      <w:rFonts w:ascii="Cambria" w:hAnsi="Cambria"/>
      <w:b/>
      <w:sz w:val="26"/>
    </w:rPr>
  </w:style>
  <w:style w:type="character" w:styleId="FootnoteReference">
    <w:name w:val="footnote reference"/>
    <w:uiPriority w:val="99"/>
    <w:semiHidden/>
    <w:rsid w:val="00172CE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72CE2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8C021B"/>
    <w:rPr>
      <w:rFonts w:ascii="Courier New" w:hAnsi="Courier New"/>
      <w:sz w:val="24"/>
    </w:rPr>
  </w:style>
  <w:style w:type="paragraph" w:styleId="BodyText2">
    <w:name w:val="Body Text 2"/>
    <w:basedOn w:val="Normal"/>
    <w:link w:val="BodyText2Char"/>
    <w:uiPriority w:val="99"/>
    <w:rsid w:val="00172CE2"/>
    <w:rPr>
      <w:rFonts w:ascii="Times New Roman" w:hAnsi="Times New Roman"/>
      <w:sz w:val="28"/>
    </w:rPr>
  </w:style>
  <w:style w:type="character" w:customStyle="1" w:styleId="BodyText2Char">
    <w:name w:val="Body Text 2 Char"/>
    <w:link w:val="BodyText2"/>
    <w:uiPriority w:val="99"/>
    <w:locked/>
    <w:rsid w:val="00D11383"/>
    <w:rPr>
      <w:sz w:val="28"/>
    </w:rPr>
  </w:style>
  <w:style w:type="paragraph" w:styleId="BodyText3">
    <w:name w:val="Body Text 3"/>
    <w:basedOn w:val="Normal"/>
    <w:link w:val="BodyText3Char"/>
    <w:uiPriority w:val="99"/>
    <w:rsid w:val="00172CE2"/>
    <w:pPr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link w:val="BodyText3"/>
    <w:uiPriority w:val="99"/>
    <w:semiHidden/>
    <w:locked/>
    <w:rsid w:val="008C021B"/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D470E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021B"/>
    <w:rPr>
      <w:sz w:val="2"/>
    </w:rPr>
  </w:style>
  <w:style w:type="table" w:styleId="TableGrid">
    <w:name w:val="Table Grid"/>
    <w:basedOn w:val="TableNormal"/>
    <w:uiPriority w:val="59"/>
    <w:rsid w:val="00D22E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BEHAVIOR FORECAST</vt:lpstr>
    </vt:vector>
  </TitlesOfParts>
  <Company>LACOFD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BEHAVIOR FORECAST</dc:title>
  <dc:subject/>
  <dc:creator>LAC-FIRE DEPT</dc:creator>
  <cp:keywords/>
  <dc:description/>
  <cp:lastModifiedBy>Platypus</cp:lastModifiedBy>
  <cp:revision>2</cp:revision>
  <cp:lastPrinted>2012-04-22T20:58:00Z</cp:lastPrinted>
  <dcterms:created xsi:type="dcterms:W3CDTF">2012-04-22T21:42:00Z</dcterms:created>
  <dcterms:modified xsi:type="dcterms:W3CDTF">2012-04-22T21:42:00Z</dcterms:modified>
</cp:coreProperties>
</file>