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B62EE" w:rsidRDefault="00872570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Rock Mountain</w:t>
            </w:r>
          </w:p>
          <w:p w:rsidR="009748D6" w:rsidRPr="00CB255A" w:rsidRDefault="004B3011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GA-CHF-160079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F79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841E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19,184</w:t>
            </w:r>
            <w:r w:rsidR="00927429">
              <w:rPr>
                <w:rFonts w:ascii="Tahoma" w:hAnsi="Tahoma" w:cs="Tahoma"/>
                <w:sz w:val="20"/>
                <w:szCs w:val="20"/>
              </w:rPr>
              <w:t xml:space="preserve"> Ac</w:t>
            </w:r>
          </w:p>
          <w:p w:rsidR="0092742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4B301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D35BE0" w:rsidRDefault="00841E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2,486</w:t>
            </w:r>
            <w:r w:rsidR="00927429">
              <w:rPr>
                <w:rFonts w:ascii="Tahoma" w:hAnsi="Tahoma" w:cs="Tahoma"/>
                <w:sz w:val="20"/>
                <w:szCs w:val="20"/>
              </w:rPr>
              <w:t xml:space="preserve"> Ac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41E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1847</w:t>
            </w:r>
            <w:r w:rsidR="00DC20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27429">
              <w:rPr>
                <w:rFonts w:ascii="Tahoma" w:hAnsi="Tahoma" w:cs="Tahoma"/>
                <w:sz w:val="20"/>
                <w:szCs w:val="20"/>
              </w:rPr>
              <w:t>MS</w:t>
            </w:r>
            <w:r w:rsidR="00F42C1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35BE0" w:rsidP="006C6F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2</w:t>
            </w:r>
            <w:r w:rsidR="00841E27">
              <w:rPr>
                <w:rFonts w:ascii="Tahoma" w:hAnsi="Tahoma" w:cs="Tahoma"/>
                <w:sz w:val="20"/>
                <w:szCs w:val="20"/>
              </w:rPr>
              <w:t>5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8D2B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Albany Or</w:t>
            </w:r>
            <w:r w:rsidR="0092742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E7E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E7E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Syndy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Zerr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41E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472067" w:rsidP="004720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</w:t>
            </w:r>
            <w:r w:rsidR="00927429">
              <w:rPr>
                <w:rFonts w:ascii="Tahoma" w:hAnsi="Tahoma" w:cs="Tahoma"/>
                <w:sz w:val="20"/>
                <w:szCs w:val="20"/>
              </w:rPr>
              <w:t>/ Ne</w:t>
            </w:r>
            <w:r>
              <w:rPr>
                <w:rFonts w:ascii="Tahoma" w:hAnsi="Tahoma" w:cs="Tahoma"/>
                <w:sz w:val="20"/>
                <w:szCs w:val="20"/>
              </w:rPr>
              <w:t>lson</w:t>
            </w:r>
            <w:r w:rsidR="0094542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41E27" w:rsidP="00D35B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25</w:t>
            </w:r>
            <w:r w:rsidR="00C954AF">
              <w:rPr>
                <w:rFonts w:ascii="Tahoma" w:hAnsi="Tahoma" w:cs="Tahoma"/>
                <w:sz w:val="20"/>
                <w:szCs w:val="20"/>
              </w:rPr>
              <w:t xml:space="preserve">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1900</w:t>
            </w:r>
            <w:r w:rsidR="00927429">
              <w:rPr>
                <w:rFonts w:ascii="Tahoma" w:hAnsi="Tahoma" w:cs="Tahoma"/>
                <w:sz w:val="20"/>
                <w:szCs w:val="20"/>
              </w:rPr>
              <w:t xml:space="preserve"> MS</w:t>
            </w:r>
            <w:r w:rsidR="00A11F64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BB62EE" w:rsidP="00F42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2EE">
              <w:rPr>
                <w:rFonts w:ascii="Arial" w:hAnsi="Arial" w:cs="Arial"/>
                <w:sz w:val="20"/>
                <w:szCs w:val="20"/>
              </w:rPr>
              <w:t>/incident_specific_data/southern/</w:t>
            </w:r>
            <w:r w:rsidR="004B4641">
              <w:rPr>
                <w:rFonts w:ascii="Arial" w:hAnsi="Arial" w:cs="Arial"/>
                <w:sz w:val="20"/>
                <w:szCs w:val="20"/>
              </w:rPr>
              <w:t>Georgia</w:t>
            </w:r>
            <w:r w:rsidRPr="00BB62EE">
              <w:rPr>
                <w:rFonts w:ascii="Arial" w:hAnsi="Arial" w:cs="Arial"/>
                <w:sz w:val="20"/>
                <w:szCs w:val="20"/>
              </w:rPr>
              <w:t>/</w:t>
            </w:r>
            <w:r w:rsidR="00C42032">
              <w:rPr>
                <w:rFonts w:ascii="Arial" w:hAnsi="Arial" w:cs="Arial"/>
                <w:sz w:val="20"/>
                <w:szCs w:val="20"/>
              </w:rPr>
              <w:t>2016_</w:t>
            </w:r>
            <w:r w:rsidR="001333A9">
              <w:rPr>
                <w:rFonts w:ascii="Arial" w:hAnsi="Arial" w:cs="Arial"/>
                <w:sz w:val="20"/>
                <w:szCs w:val="20"/>
              </w:rPr>
              <w:t>RockMountain</w:t>
            </w:r>
            <w:r w:rsidR="00841E27">
              <w:rPr>
                <w:rFonts w:ascii="Arial" w:hAnsi="Arial" w:cs="Arial"/>
                <w:sz w:val="20"/>
                <w:szCs w:val="20"/>
              </w:rPr>
              <w:t>/IR/20161126</w:t>
            </w:r>
          </w:p>
          <w:p w:rsidR="00BB62EE" w:rsidRPr="000309F5" w:rsidRDefault="00BB62EE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3E1C61" w:rsidP="00841E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2</w:t>
            </w:r>
            <w:r w:rsidR="00841E27">
              <w:rPr>
                <w:rFonts w:ascii="Tahoma" w:hAnsi="Tahoma" w:cs="Tahoma"/>
                <w:sz w:val="20"/>
                <w:szCs w:val="20"/>
              </w:rPr>
              <w:t>5</w:t>
            </w:r>
            <w:r w:rsidR="00C954AF">
              <w:rPr>
                <w:rFonts w:ascii="Tahoma" w:hAnsi="Tahoma" w:cs="Tahoma"/>
                <w:sz w:val="20"/>
                <w:szCs w:val="20"/>
              </w:rPr>
              <w:t xml:space="preserve">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41E27">
              <w:rPr>
                <w:rFonts w:ascii="Tahoma" w:hAnsi="Tahoma" w:cs="Tahoma"/>
                <w:sz w:val="20"/>
                <w:szCs w:val="20"/>
              </w:rPr>
              <w:t>2140</w:t>
            </w:r>
            <w:r w:rsidR="00FA7097">
              <w:rPr>
                <w:rFonts w:ascii="Tahoma" w:hAnsi="Tahoma" w:cs="Tahoma"/>
                <w:sz w:val="20"/>
                <w:szCs w:val="20"/>
              </w:rPr>
              <w:t xml:space="preserve"> MS</w:t>
            </w:r>
            <w:r w:rsidR="005B3BC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F64AF" w:rsidRDefault="006F64AF" w:rsidP="008D2BA7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originally started my interpretation with the last NIROPS perimeter and forgot about the MMA data. This was brought to my attention by the SITL and I got updated MMA data from the GISS on the incident. I merged it into my interpreted perimeter and submitted the corrected one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Times of submission are for the final data. </w:t>
            </w:r>
            <w:bookmarkStart w:id="0" w:name="_GoBack"/>
            <w:bookmarkEnd w:id="0"/>
          </w:p>
          <w:p w:rsidR="006F64AF" w:rsidRDefault="006F64AF" w:rsidP="008D2BA7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27429" w:rsidRPr="00927429" w:rsidRDefault="006C6F10" w:rsidP="008D2BA7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perimeter continues to grow North and East. </w:t>
            </w:r>
            <w:r w:rsidR="003E1C61">
              <w:rPr>
                <w:rFonts w:ascii="Tahoma" w:hAnsi="Tahoma" w:cs="Tahoma"/>
                <w:sz w:val="20"/>
                <w:szCs w:val="20"/>
              </w:rPr>
              <w:t>Large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pockets of intense and scattered heat were detected in the areas of perimeter growth. Isolated heat sources were detected throughout the interior of the fire</w:t>
            </w:r>
            <w:r w:rsidR="00841E27">
              <w:rPr>
                <w:rFonts w:ascii="Tahoma" w:hAnsi="Tahoma" w:cs="Tahoma"/>
                <w:sz w:val="20"/>
                <w:szCs w:val="20"/>
              </w:rPr>
              <w:t>. Much less heat then what was detected in the past few flights.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8C" w:rsidRDefault="00CB568C">
      <w:r>
        <w:separator/>
      </w:r>
    </w:p>
  </w:endnote>
  <w:endnote w:type="continuationSeparator" w:id="0">
    <w:p w:rsidR="00CB568C" w:rsidRDefault="00CB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8C" w:rsidRDefault="00CB568C">
      <w:r>
        <w:separator/>
      </w:r>
    </w:p>
  </w:footnote>
  <w:footnote w:type="continuationSeparator" w:id="0">
    <w:p w:rsidR="00CB568C" w:rsidRDefault="00CB5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4D" w:rsidRPr="000309F5" w:rsidRDefault="004E7E4D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67703"/>
    <w:rsid w:val="00084EE0"/>
    <w:rsid w:val="000A7237"/>
    <w:rsid w:val="0010558C"/>
    <w:rsid w:val="00105747"/>
    <w:rsid w:val="00112E53"/>
    <w:rsid w:val="001333A9"/>
    <w:rsid w:val="00133DB7"/>
    <w:rsid w:val="001378E5"/>
    <w:rsid w:val="00181A56"/>
    <w:rsid w:val="001820E8"/>
    <w:rsid w:val="001F09A3"/>
    <w:rsid w:val="0022172E"/>
    <w:rsid w:val="00223E8F"/>
    <w:rsid w:val="00262E34"/>
    <w:rsid w:val="00293EFD"/>
    <w:rsid w:val="002C3420"/>
    <w:rsid w:val="002C53B8"/>
    <w:rsid w:val="00306875"/>
    <w:rsid w:val="00320B15"/>
    <w:rsid w:val="00355C9F"/>
    <w:rsid w:val="00370C7E"/>
    <w:rsid w:val="003734A5"/>
    <w:rsid w:val="0039132D"/>
    <w:rsid w:val="003C3242"/>
    <w:rsid w:val="003D5021"/>
    <w:rsid w:val="003E1C61"/>
    <w:rsid w:val="003F20F3"/>
    <w:rsid w:val="00417B9F"/>
    <w:rsid w:val="00472067"/>
    <w:rsid w:val="004B3011"/>
    <w:rsid w:val="004B4641"/>
    <w:rsid w:val="004E7E4D"/>
    <w:rsid w:val="00517A92"/>
    <w:rsid w:val="00541A34"/>
    <w:rsid w:val="005442D2"/>
    <w:rsid w:val="0057146A"/>
    <w:rsid w:val="0058261F"/>
    <w:rsid w:val="005A6C51"/>
    <w:rsid w:val="005B320F"/>
    <w:rsid w:val="005B3BC3"/>
    <w:rsid w:val="0063737D"/>
    <w:rsid w:val="006446A6"/>
    <w:rsid w:val="00650FBF"/>
    <w:rsid w:val="006A0137"/>
    <w:rsid w:val="006A439E"/>
    <w:rsid w:val="006C6F10"/>
    <w:rsid w:val="006D53AE"/>
    <w:rsid w:val="006F64AF"/>
    <w:rsid w:val="00780E8B"/>
    <w:rsid w:val="007924FE"/>
    <w:rsid w:val="007B2F7F"/>
    <w:rsid w:val="007F68AA"/>
    <w:rsid w:val="008269F0"/>
    <w:rsid w:val="00841E27"/>
    <w:rsid w:val="00872570"/>
    <w:rsid w:val="008905E1"/>
    <w:rsid w:val="008D2BA7"/>
    <w:rsid w:val="00927429"/>
    <w:rsid w:val="00935C5E"/>
    <w:rsid w:val="00945423"/>
    <w:rsid w:val="009748D6"/>
    <w:rsid w:val="009814E8"/>
    <w:rsid w:val="009B3BFC"/>
    <w:rsid w:val="009C2908"/>
    <w:rsid w:val="009D066D"/>
    <w:rsid w:val="009D73DA"/>
    <w:rsid w:val="00A0193B"/>
    <w:rsid w:val="00A11F64"/>
    <w:rsid w:val="00A1230C"/>
    <w:rsid w:val="00A2031B"/>
    <w:rsid w:val="00A56502"/>
    <w:rsid w:val="00A7170B"/>
    <w:rsid w:val="00B13FED"/>
    <w:rsid w:val="00B770B9"/>
    <w:rsid w:val="00B933B8"/>
    <w:rsid w:val="00BB62EE"/>
    <w:rsid w:val="00BD0A6F"/>
    <w:rsid w:val="00BF7902"/>
    <w:rsid w:val="00C42032"/>
    <w:rsid w:val="00C503E4"/>
    <w:rsid w:val="00C571CF"/>
    <w:rsid w:val="00C61171"/>
    <w:rsid w:val="00C954AF"/>
    <w:rsid w:val="00CB08C0"/>
    <w:rsid w:val="00CB255A"/>
    <w:rsid w:val="00CB568C"/>
    <w:rsid w:val="00CC326E"/>
    <w:rsid w:val="00D35BE0"/>
    <w:rsid w:val="00D65C12"/>
    <w:rsid w:val="00DC20F8"/>
    <w:rsid w:val="00DC6D9B"/>
    <w:rsid w:val="00DE3A85"/>
    <w:rsid w:val="00DF1A03"/>
    <w:rsid w:val="00DF6AE4"/>
    <w:rsid w:val="00EF1CE3"/>
    <w:rsid w:val="00EF4B3D"/>
    <w:rsid w:val="00EF76FD"/>
    <w:rsid w:val="00F42C14"/>
    <w:rsid w:val="00F4399E"/>
    <w:rsid w:val="00F57317"/>
    <w:rsid w:val="00F61080"/>
    <w:rsid w:val="00FA7097"/>
    <w:rsid w:val="00FB3C4A"/>
    <w:rsid w:val="00FE7799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Grace, James -FS</cp:lastModifiedBy>
  <cp:revision>22</cp:revision>
  <cp:lastPrinted>2004-03-23T21:00:00Z</cp:lastPrinted>
  <dcterms:created xsi:type="dcterms:W3CDTF">2016-11-12T06:15:00Z</dcterms:created>
  <dcterms:modified xsi:type="dcterms:W3CDTF">2016-11-26T04:37:00Z</dcterms:modified>
</cp:coreProperties>
</file>