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8516FA" w:rsidP="00105747">
            <w:pPr>
              <w:spacing w:line="360" w:lineRule="auto"/>
              <w:rPr>
                <w:rFonts w:ascii="Tahoma" w:hAnsi="Tahoma" w:cs="Tahoma"/>
                <w:sz w:val="20"/>
                <w:szCs w:val="20"/>
              </w:rPr>
            </w:pPr>
            <w:r>
              <w:rPr>
                <w:rFonts w:ascii="Tahoma" w:hAnsi="Tahoma" w:cs="Tahoma"/>
                <w:sz w:val="20"/>
                <w:szCs w:val="20"/>
              </w:rPr>
              <w:t>Chestnut Knob</w:t>
            </w:r>
          </w:p>
          <w:p w:rsidR="009748D6" w:rsidRPr="00CB255A" w:rsidRDefault="008516FA" w:rsidP="00105747">
            <w:pPr>
              <w:spacing w:line="360" w:lineRule="auto"/>
              <w:rPr>
                <w:rFonts w:ascii="Tahoma" w:hAnsi="Tahoma" w:cs="Tahoma"/>
                <w:sz w:val="20"/>
                <w:szCs w:val="20"/>
              </w:rPr>
            </w:pPr>
            <w:r>
              <w:rPr>
                <w:rFonts w:ascii="Arial" w:hAnsi="Arial" w:cs="Arial"/>
                <w:sz w:val="20"/>
                <w:szCs w:val="20"/>
              </w:rPr>
              <w:t>NC-NCS-160043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AE6AB6" w:rsidP="00105747">
            <w:pPr>
              <w:spacing w:line="360" w:lineRule="auto"/>
              <w:rPr>
                <w:rFonts w:ascii="Tahoma" w:hAnsi="Tahoma" w:cs="Tahoma"/>
                <w:sz w:val="20"/>
                <w:szCs w:val="20"/>
              </w:rPr>
            </w:pPr>
            <w:r>
              <w:rPr>
                <w:rFonts w:ascii="Tahoma" w:hAnsi="Tahoma" w:cs="Tahoma"/>
                <w:sz w:val="20"/>
                <w:szCs w:val="20"/>
              </w:rPr>
              <w:t>6,</w:t>
            </w:r>
            <w:r w:rsidR="007F0CDF">
              <w:rPr>
                <w:rFonts w:ascii="Tahoma" w:hAnsi="Tahoma" w:cs="Tahoma"/>
                <w:sz w:val="20"/>
                <w:szCs w:val="20"/>
              </w:rPr>
              <w:t>4</w:t>
            </w:r>
            <w:r w:rsidR="00EF1E2D">
              <w:rPr>
                <w:rFonts w:ascii="Tahoma" w:hAnsi="Tahoma" w:cs="Tahoma"/>
                <w:sz w:val="20"/>
                <w:szCs w:val="20"/>
              </w:rPr>
              <w:t>3</w:t>
            </w:r>
            <w:r w:rsidR="005A1CB0">
              <w:rPr>
                <w:rFonts w:ascii="Tahoma" w:hAnsi="Tahoma" w:cs="Tahoma"/>
                <w:sz w:val="20"/>
                <w:szCs w:val="20"/>
              </w:rPr>
              <w:t>5</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401923" w:rsidP="00105747">
            <w:pPr>
              <w:spacing w:line="360" w:lineRule="auto"/>
              <w:rPr>
                <w:rFonts w:ascii="Tahoma" w:hAnsi="Tahoma" w:cs="Tahoma"/>
                <w:sz w:val="20"/>
                <w:szCs w:val="20"/>
              </w:rPr>
            </w:pPr>
            <w:r>
              <w:rPr>
                <w:rFonts w:ascii="Tahoma" w:hAnsi="Tahoma" w:cs="Tahoma"/>
                <w:sz w:val="20"/>
                <w:szCs w:val="20"/>
              </w:rPr>
              <w:t>None detected</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46320" w:rsidP="00105747">
            <w:pPr>
              <w:spacing w:line="360" w:lineRule="auto"/>
              <w:rPr>
                <w:rFonts w:ascii="Tahoma" w:hAnsi="Tahoma" w:cs="Tahoma"/>
                <w:sz w:val="20"/>
                <w:szCs w:val="20"/>
              </w:rPr>
            </w:pPr>
            <w:r>
              <w:rPr>
                <w:rFonts w:ascii="Tahoma" w:hAnsi="Tahoma" w:cs="Tahoma"/>
                <w:sz w:val="20"/>
                <w:szCs w:val="20"/>
              </w:rPr>
              <w:t>0257</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B46320">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B46320">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EF1E2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92988" w:rsidP="00105747">
            <w:pPr>
              <w:spacing w:line="360" w:lineRule="auto"/>
              <w:rPr>
                <w:rFonts w:ascii="Tahoma" w:hAnsi="Tahoma" w:cs="Tahoma"/>
                <w:sz w:val="20"/>
                <w:szCs w:val="20"/>
              </w:rPr>
            </w:pPr>
            <w:r>
              <w:rPr>
                <w:rFonts w:ascii="Arial" w:hAnsi="Arial" w:cs="Arial"/>
                <w:sz w:val="20"/>
                <w:szCs w:val="20"/>
              </w:rPr>
              <w:t>SACC (</w:t>
            </w:r>
            <w:r>
              <w:t>678-320-3012)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92988" w:rsidP="00E10FCC">
            <w:pPr>
              <w:spacing w:line="360" w:lineRule="auto"/>
              <w:rPr>
                <w:rFonts w:ascii="Tahoma" w:hAnsi="Tahoma" w:cs="Tahoma"/>
                <w:sz w:val="20"/>
                <w:szCs w:val="20"/>
              </w:rPr>
            </w:pPr>
            <w:r>
              <w:rPr>
                <w:rFonts w:ascii="Arial" w:hAnsi="Arial" w:cs="Arial"/>
                <w:sz w:val="20"/>
                <w:szCs w:val="20"/>
              </w:rPr>
              <w:t>2</w:t>
            </w:r>
            <w:r w:rsidR="00E10FCC">
              <w:rPr>
                <w:rFonts w:ascii="Arial" w:hAnsi="Arial" w:cs="Arial"/>
                <w:sz w:val="20"/>
                <w:szCs w:val="20"/>
              </w:rPr>
              <w:t>50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B1F8E" w:rsidP="00DB1F8E">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sidR="00996322">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F1E2D" w:rsidP="00401923">
            <w:pPr>
              <w:spacing w:line="360" w:lineRule="auto"/>
              <w:rPr>
                <w:rFonts w:ascii="Tahoma" w:hAnsi="Tahoma" w:cs="Tahoma"/>
                <w:sz w:val="20"/>
                <w:szCs w:val="20"/>
              </w:rPr>
            </w:pPr>
            <w:r>
              <w:rPr>
                <w:rFonts w:ascii="Tahoma" w:hAnsi="Tahoma" w:cs="Tahoma"/>
                <w:sz w:val="20"/>
                <w:szCs w:val="20"/>
              </w:rPr>
              <w:t>I</w:t>
            </w:r>
            <w:r w:rsidR="00F42C14">
              <w:rPr>
                <w:rFonts w:ascii="Tahoma" w:hAnsi="Tahoma" w:cs="Tahoma"/>
                <w:sz w:val="20"/>
                <w:szCs w:val="20"/>
              </w:rPr>
              <w:t>magery</w:t>
            </w:r>
            <w:r>
              <w:rPr>
                <w:rFonts w:ascii="Tahoma" w:hAnsi="Tahoma" w:cs="Tahoma"/>
                <w:sz w:val="20"/>
                <w:szCs w:val="20"/>
              </w:rPr>
              <w:t xml:space="preserve"> was okay</w:t>
            </w:r>
            <w:r w:rsidR="00E83F98">
              <w:rPr>
                <w:rFonts w:ascii="Tahoma" w:hAnsi="Tahoma" w:cs="Tahoma"/>
                <w:sz w:val="20"/>
                <w:szCs w:val="20"/>
              </w:rPr>
              <w:t xml:space="preserve">, </w:t>
            </w:r>
            <w:proofErr w:type="spellStart"/>
            <w:r w:rsidR="00E83F98">
              <w:rPr>
                <w:rFonts w:ascii="Tahoma" w:hAnsi="Tahoma" w:cs="Tahoma"/>
                <w:sz w:val="20"/>
                <w:szCs w:val="20"/>
              </w:rPr>
              <w:t>or</w:t>
            </w:r>
            <w:r>
              <w:rPr>
                <w:rFonts w:ascii="Tahoma" w:hAnsi="Tahoma" w:cs="Tahoma"/>
                <w:sz w:val="20"/>
                <w:szCs w:val="20"/>
              </w:rPr>
              <w:t>thorectification</w:t>
            </w:r>
            <w:proofErr w:type="spellEnd"/>
            <w:r>
              <w:rPr>
                <w:rFonts w:ascii="Tahoma" w:hAnsi="Tahoma" w:cs="Tahoma"/>
                <w:sz w:val="20"/>
                <w:szCs w:val="20"/>
              </w:rPr>
              <w:t xml:space="preserve"> was off a lot.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46320"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B46320">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B46320">
              <w:rPr>
                <w:rFonts w:ascii="Tahoma" w:hAnsi="Tahoma" w:cs="Tahoma"/>
                <w:sz w:val="20"/>
                <w:szCs w:val="20"/>
              </w:rPr>
              <w:t>5</w:t>
            </w:r>
            <w:r w:rsidR="00C954AF">
              <w:rPr>
                <w:rFonts w:ascii="Tahoma" w:hAnsi="Tahoma" w:cs="Tahoma"/>
                <w:sz w:val="20"/>
                <w:szCs w:val="20"/>
              </w:rPr>
              <w:t xml:space="preserve">, </w:t>
            </w:r>
            <w:r w:rsidR="00401923">
              <w:rPr>
                <w:rFonts w:ascii="Tahoma" w:hAnsi="Tahoma" w:cs="Tahoma"/>
                <w:sz w:val="20"/>
                <w:szCs w:val="20"/>
              </w:rPr>
              <w:t>2016</w:t>
            </w:r>
            <w:r w:rsidR="009B6988">
              <w:rPr>
                <w:rFonts w:ascii="Tahoma" w:hAnsi="Tahoma" w:cs="Tahoma"/>
                <w:sz w:val="20"/>
                <w:szCs w:val="20"/>
              </w:rPr>
              <w:t xml:space="preserve"> </w:t>
            </w:r>
            <w:r w:rsidR="00B46320">
              <w:rPr>
                <w:rFonts w:ascii="Tahoma" w:hAnsi="Tahoma" w:cs="Tahoma"/>
                <w:sz w:val="20"/>
                <w:szCs w:val="20"/>
              </w:rPr>
              <w:t>0315</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EB1748">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093F" w:rsidRPr="006C2C3E" w:rsidRDefault="00FC29D5" w:rsidP="00E10FCC">
            <w:pPr>
              <w:autoSpaceDE w:val="0"/>
              <w:autoSpaceDN w:val="0"/>
              <w:adjustRightInd w:val="0"/>
              <w:rPr>
                <w:rFonts w:ascii="Arial" w:hAnsi="Arial" w:cs="Arial"/>
                <w:sz w:val="20"/>
                <w:szCs w:val="20"/>
              </w:rPr>
            </w:pPr>
            <w:hyperlink r:id="rId7" w:history="1">
              <w:r w:rsidR="00E10FCC" w:rsidRPr="009D7EFA">
                <w:rPr>
                  <w:rStyle w:val="Hyperlink"/>
                  <w:rFonts w:ascii="Arial" w:hAnsi="Arial" w:cs="Arial"/>
                  <w:sz w:val="20"/>
                  <w:szCs w:val="20"/>
                </w:rPr>
                <w:t>http://ftp.nifc.gov/incident_specific_data/southern/North_Carolina/2016ChestnutKnob/IR/20161125</w:t>
              </w:r>
            </w:hyperlink>
            <w:r w:rsidR="0097093F">
              <w:rPr>
                <w:rFonts w:ascii="Arial" w:hAnsi="Arial" w:cs="Arial"/>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EB1748">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B46320">
              <w:rPr>
                <w:rFonts w:ascii="Tahoma" w:hAnsi="Tahoma" w:cs="Tahoma"/>
                <w:sz w:val="20"/>
                <w:szCs w:val="20"/>
              </w:rPr>
              <w:t>5</w:t>
            </w:r>
            <w:r w:rsidR="00C954AF">
              <w:rPr>
                <w:rFonts w:ascii="Tahoma" w:hAnsi="Tahoma" w:cs="Tahoma"/>
                <w:sz w:val="20"/>
                <w:szCs w:val="20"/>
              </w:rPr>
              <w:t>, 2016</w:t>
            </w:r>
            <w:r w:rsidR="005C28D7">
              <w:rPr>
                <w:rFonts w:ascii="Tahoma" w:hAnsi="Tahoma" w:cs="Tahoma"/>
                <w:sz w:val="20"/>
                <w:szCs w:val="20"/>
              </w:rPr>
              <w:t xml:space="preserve"> </w:t>
            </w:r>
            <w:r w:rsidR="00EB1748">
              <w:rPr>
                <w:rFonts w:ascii="Tahoma" w:hAnsi="Tahoma" w:cs="Tahoma"/>
                <w:sz w:val="20"/>
                <w:szCs w:val="20"/>
              </w:rPr>
              <w:t>0415</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Pr="001F0B21" w:rsidRDefault="007C5089"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Previous mission’s heat perimeter was used </w:t>
            </w:r>
            <w:r w:rsidR="00BF073F">
              <w:rPr>
                <w:rFonts w:ascii="Tahoma" w:hAnsi="Tahoma" w:cs="Tahoma"/>
                <w:sz w:val="20"/>
                <w:szCs w:val="20"/>
              </w:rPr>
              <w:t xml:space="preserve">as a base for </w:t>
            </w:r>
            <w:r>
              <w:rPr>
                <w:rFonts w:ascii="Tahoma" w:hAnsi="Tahoma" w:cs="Tahoma"/>
                <w:sz w:val="20"/>
                <w:szCs w:val="20"/>
              </w:rPr>
              <w:t>tonight’s</w:t>
            </w:r>
            <w:r w:rsidR="00BF073F">
              <w:rPr>
                <w:rFonts w:ascii="Tahoma" w:hAnsi="Tahoma" w:cs="Tahoma"/>
                <w:sz w:val="20"/>
                <w:szCs w:val="20"/>
              </w:rPr>
              <w:t xml:space="preserve"> interpretation.</w:t>
            </w:r>
          </w:p>
          <w:p w:rsidR="007F0CDF" w:rsidRDefault="00401923"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No</w:t>
            </w:r>
            <w:r w:rsidR="001F0B21" w:rsidRPr="007F0CDF">
              <w:rPr>
                <w:rFonts w:ascii="Tahoma" w:hAnsi="Tahoma" w:cs="Tahoma"/>
                <w:sz w:val="20"/>
                <w:szCs w:val="20"/>
              </w:rPr>
              <w:t xml:space="preserve"> heat perimeter growth </w:t>
            </w:r>
            <w:r>
              <w:rPr>
                <w:rFonts w:ascii="Tahoma" w:hAnsi="Tahoma" w:cs="Tahoma"/>
                <w:sz w:val="20"/>
                <w:szCs w:val="20"/>
              </w:rPr>
              <w:t xml:space="preserve">was detected tonight.  </w:t>
            </w:r>
            <w:r w:rsidR="001F0B21" w:rsidRPr="007F0CDF">
              <w:rPr>
                <w:rFonts w:ascii="Tahoma" w:hAnsi="Tahoma" w:cs="Tahoma"/>
                <w:sz w:val="20"/>
                <w:szCs w:val="20"/>
              </w:rPr>
              <w:t xml:space="preserve">  </w:t>
            </w:r>
          </w:p>
          <w:p w:rsidR="00B46B6F" w:rsidRDefault="000770F8" w:rsidP="007F0CDF">
            <w:pPr>
              <w:pStyle w:val="ListParagraph"/>
              <w:numPr>
                <w:ilvl w:val="0"/>
                <w:numId w:val="1"/>
              </w:numPr>
              <w:spacing w:line="360" w:lineRule="auto"/>
              <w:rPr>
                <w:rFonts w:ascii="Tahoma" w:hAnsi="Tahoma" w:cs="Tahoma"/>
                <w:sz w:val="20"/>
                <w:szCs w:val="20"/>
              </w:rPr>
            </w:pPr>
            <w:r>
              <w:rPr>
                <w:rFonts w:ascii="Tahoma" w:hAnsi="Tahoma" w:cs="Tahoma"/>
                <w:sz w:val="20"/>
                <w:szCs w:val="20"/>
              </w:rPr>
              <w:t>Only isolated heat was detected and mapped tonight.</w:t>
            </w:r>
          </w:p>
          <w:p w:rsidR="00EB1748" w:rsidRDefault="00EB1748" w:rsidP="007F0CDF">
            <w:pPr>
              <w:pStyle w:val="ListParagraph"/>
              <w:numPr>
                <w:ilvl w:val="0"/>
                <w:numId w:val="1"/>
              </w:numPr>
              <w:spacing w:line="360" w:lineRule="auto"/>
              <w:rPr>
                <w:rFonts w:ascii="Tahoma" w:hAnsi="Tahoma" w:cs="Tahoma"/>
                <w:sz w:val="20"/>
                <w:szCs w:val="20"/>
              </w:rPr>
            </w:pPr>
            <w:r>
              <w:rPr>
                <w:rFonts w:ascii="Tahoma" w:hAnsi="Tahoma" w:cs="Tahoma"/>
                <w:sz w:val="20"/>
                <w:szCs w:val="20"/>
              </w:rPr>
              <w:t>Tried something new tonight, with separating definite heat sources, red dots, from possible heat sources, that showed indications of heat, but did not actually trip the sensor.  Please advise if any one ground-truths the information.</w:t>
            </w:r>
          </w:p>
          <w:p w:rsidR="00EB1748" w:rsidRDefault="00401923" w:rsidP="00EB1748">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As the incident cools, it is getting to be more difficult to discern where some of the isolated heat sources are.  It is very possible there are more than are mapped.  </w:t>
            </w:r>
          </w:p>
          <w:p w:rsidR="00DE3AD2" w:rsidRDefault="00DE3AD2" w:rsidP="00EB1748">
            <w:pPr>
              <w:pStyle w:val="ListParagraph"/>
              <w:numPr>
                <w:ilvl w:val="0"/>
                <w:numId w:val="1"/>
              </w:numPr>
              <w:spacing w:line="360" w:lineRule="auto"/>
              <w:rPr>
                <w:rFonts w:ascii="Tahoma" w:hAnsi="Tahoma" w:cs="Tahoma"/>
                <w:sz w:val="20"/>
                <w:szCs w:val="20"/>
              </w:rPr>
            </w:pPr>
            <w:r>
              <w:rPr>
                <w:rFonts w:ascii="Tahoma" w:hAnsi="Tahoma" w:cs="Tahoma"/>
                <w:sz w:val="20"/>
                <w:szCs w:val="20"/>
              </w:rPr>
              <w:t>Cloud cover over the heat perimeter was mapped into a shapefile and is also shown on the map.  This will indicate areas where it was not possible to detect heat, due to the absorption of infrared radiation by water vapor.</w:t>
            </w:r>
            <w:bookmarkStart w:id="0" w:name="_GoBack"/>
            <w:bookmarkEnd w:id="0"/>
          </w:p>
          <w:p w:rsidR="00960C2B" w:rsidRPr="00960C2B" w:rsidRDefault="006C2C3E" w:rsidP="00EB1748">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D5" w:rsidRDefault="00FC29D5">
      <w:r>
        <w:separator/>
      </w:r>
    </w:p>
  </w:endnote>
  <w:endnote w:type="continuationSeparator" w:id="0">
    <w:p w:rsidR="00FC29D5" w:rsidRDefault="00FC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D5" w:rsidRDefault="00FC29D5">
      <w:r>
        <w:separator/>
      </w:r>
    </w:p>
  </w:footnote>
  <w:footnote w:type="continuationSeparator" w:id="0">
    <w:p w:rsidR="00FC29D5" w:rsidRDefault="00FC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770F8"/>
    <w:rsid w:val="00084EE0"/>
    <w:rsid w:val="000A7237"/>
    <w:rsid w:val="00105747"/>
    <w:rsid w:val="00112E53"/>
    <w:rsid w:val="00125F41"/>
    <w:rsid w:val="00133DB7"/>
    <w:rsid w:val="001378E5"/>
    <w:rsid w:val="00181A56"/>
    <w:rsid w:val="001820E8"/>
    <w:rsid w:val="001C0DD1"/>
    <w:rsid w:val="001E2E5A"/>
    <w:rsid w:val="001F0B21"/>
    <w:rsid w:val="001F5AF1"/>
    <w:rsid w:val="0022172E"/>
    <w:rsid w:val="00262E34"/>
    <w:rsid w:val="002B1B6E"/>
    <w:rsid w:val="002C3420"/>
    <w:rsid w:val="002C53B8"/>
    <w:rsid w:val="002D313A"/>
    <w:rsid w:val="00320B15"/>
    <w:rsid w:val="00370C7E"/>
    <w:rsid w:val="003734A5"/>
    <w:rsid w:val="00387A71"/>
    <w:rsid w:val="00387E72"/>
    <w:rsid w:val="00392988"/>
    <w:rsid w:val="00392A40"/>
    <w:rsid w:val="003B3031"/>
    <w:rsid w:val="003C3242"/>
    <w:rsid w:val="003D3CDF"/>
    <w:rsid w:val="003F20F3"/>
    <w:rsid w:val="00401923"/>
    <w:rsid w:val="00405A93"/>
    <w:rsid w:val="00417B9F"/>
    <w:rsid w:val="0047221C"/>
    <w:rsid w:val="00482410"/>
    <w:rsid w:val="004D1F75"/>
    <w:rsid w:val="00517A92"/>
    <w:rsid w:val="00524428"/>
    <w:rsid w:val="00540D48"/>
    <w:rsid w:val="005442D2"/>
    <w:rsid w:val="0057144E"/>
    <w:rsid w:val="005A1CB0"/>
    <w:rsid w:val="005A242E"/>
    <w:rsid w:val="005B320F"/>
    <w:rsid w:val="005B3BC3"/>
    <w:rsid w:val="005C28D7"/>
    <w:rsid w:val="005D5624"/>
    <w:rsid w:val="005D79CA"/>
    <w:rsid w:val="0063737D"/>
    <w:rsid w:val="006446A6"/>
    <w:rsid w:val="00650FBF"/>
    <w:rsid w:val="00671ACF"/>
    <w:rsid w:val="00695815"/>
    <w:rsid w:val="006A0137"/>
    <w:rsid w:val="006A439E"/>
    <w:rsid w:val="006B000B"/>
    <w:rsid w:val="006C2C3E"/>
    <w:rsid w:val="006D53AE"/>
    <w:rsid w:val="006E098F"/>
    <w:rsid w:val="00735201"/>
    <w:rsid w:val="00770060"/>
    <w:rsid w:val="00780E8B"/>
    <w:rsid w:val="007924FE"/>
    <w:rsid w:val="007B2F7F"/>
    <w:rsid w:val="007C5089"/>
    <w:rsid w:val="007F0CDF"/>
    <w:rsid w:val="00803837"/>
    <w:rsid w:val="00812D44"/>
    <w:rsid w:val="008269F0"/>
    <w:rsid w:val="008516FA"/>
    <w:rsid w:val="008905E1"/>
    <w:rsid w:val="008D373C"/>
    <w:rsid w:val="008E31C0"/>
    <w:rsid w:val="009043FF"/>
    <w:rsid w:val="00915340"/>
    <w:rsid w:val="00935C5E"/>
    <w:rsid w:val="00945423"/>
    <w:rsid w:val="009479A7"/>
    <w:rsid w:val="00960C2B"/>
    <w:rsid w:val="0097093F"/>
    <w:rsid w:val="009748D6"/>
    <w:rsid w:val="00987F4D"/>
    <w:rsid w:val="009946B2"/>
    <w:rsid w:val="00996322"/>
    <w:rsid w:val="009A1DB2"/>
    <w:rsid w:val="009B3BFC"/>
    <w:rsid w:val="009B6988"/>
    <w:rsid w:val="009C1C33"/>
    <w:rsid w:val="009C2908"/>
    <w:rsid w:val="009D640E"/>
    <w:rsid w:val="009E49A3"/>
    <w:rsid w:val="00A11F64"/>
    <w:rsid w:val="00A2031B"/>
    <w:rsid w:val="00A25DCA"/>
    <w:rsid w:val="00A56502"/>
    <w:rsid w:val="00A74832"/>
    <w:rsid w:val="00A7594D"/>
    <w:rsid w:val="00AE6AB6"/>
    <w:rsid w:val="00B423EA"/>
    <w:rsid w:val="00B46320"/>
    <w:rsid w:val="00B46B6F"/>
    <w:rsid w:val="00B530D3"/>
    <w:rsid w:val="00B770B9"/>
    <w:rsid w:val="00B772E4"/>
    <w:rsid w:val="00B941C7"/>
    <w:rsid w:val="00BD0A6F"/>
    <w:rsid w:val="00BF073F"/>
    <w:rsid w:val="00BF7902"/>
    <w:rsid w:val="00C17568"/>
    <w:rsid w:val="00C253E5"/>
    <w:rsid w:val="00C503E4"/>
    <w:rsid w:val="00C571CF"/>
    <w:rsid w:val="00C61171"/>
    <w:rsid w:val="00C954AF"/>
    <w:rsid w:val="00CB08C0"/>
    <w:rsid w:val="00CB255A"/>
    <w:rsid w:val="00CE53F7"/>
    <w:rsid w:val="00D65C12"/>
    <w:rsid w:val="00D97CD8"/>
    <w:rsid w:val="00DB1F8E"/>
    <w:rsid w:val="00DC6D9B"/>
    <w:rsid w:val="00DE3A85"/>
    <w:rsid w:val="00DE3AD2"/>
    <w:rsid w:val="00DF1A03"/>
    <w:rsid w:val="00DF6AE4"/>
    <w:rsid w:val="00DF7CDB"/>
    <w:rsid w:val="00E10FCC"/>
    <w:rsid w:val="00E35792"/>
    <w:rsid w:val="00E36406"/>
    <w:rsid w:val="00E83F98"/>
    <w:rsid w:val="00EB1748"/>
    <w:rsid w:val="00EB6F52"/>
    <w:rsid w:val="00EF1CE3"/>
    <w:rsid w:val="00EF1E2D"/>
    <w:rsid w:val="00EF4B3D"/>
    <w:rsid w:val="00EF76FD"/>
    <w:rsid w:val="00F42C14"/>
    <w:rsid w:val="00F4399E"/>
    <w:rsid w:val="00F72AD6"/>
    <w:rsid w:val="00F76173"/>
    <w:rsid w:val="00F913FE"/>
    <w:rsid w:val="00F96A55"/>
    <w:rsid w:val="00FB3C4A"/>
    <w:rsid w:val="00FC29D5"/>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North_Carolina/2016ChestnutKnob/IR/20161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11</cp:revision>
  <cp:lastPrinted>2004-03-23T21:00:00Z</cp:lastPrinted>
  <dcterms:created xsi:type="dcterms:W3CDTF">2016-11-22T07:37:00Z</dcterms:created>
  <dcterms:modified xsi:type="dcterms:W3CDTF">2016-11-25T09:11:00Z</dcterms:modified>
</cp:coreProperties>
</file>