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8516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Chestnut Knob</w:t>
            </w:r>
          </w:p>
          <w:p w:rsidR="009748D6" w:rsidRPr="00CB255A" w:rsidRDefault="008516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NC-NCS-160043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83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AE6A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</w:t>
            </w:r>
            <w:r w:rsidR="007F0CDF">
              <w:rPr>
                <w:rFonts w:ascii="Tahoma" w:hAnsi="Tahoma" w:cs="Tahoma"/>
                <w:sz w:val="20"/>
                <w:szCs w:val="20"/>
              </w:rPr>
              <w:t>4</w:t>
            </w:r>
            <w:r w:rsidR="00EF1E2D">
              <w:rPr>
                <w:rFonts w:ascii="Tahoma" w:hAnsi="Tahoma" w:cs="Tahoma"/>
                <w:sz w:val="20"/>
                <w:szCs w:val="20"/>
              </w:rPr>
              <w:t>3</w:t>
            </w:r>
            <w:r w:rsidR="005A1CB0">
              <w:rPr>
                <w:rFonts w:ascii="Tahoma" w:hAnsi="Tahoma" w:cs="Tahoma"/>
                <w:sz w:val="20"/>
                <w:szCs w:val="20"/>
              </w:rPr>
              <w:t>5</w:t>
            </w:r>
            <w:r w:rsidR="005D562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83F98" w:rsidRDefault="004019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 detected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46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44F13">
              <w:rPr>
                <w:rFonts w:ascii="Tahoma" w:hAnsi="Tahoma" w:cs="Tahoma"/>
                <w:sz w:val="20"/>
                <w:szCs w:val="20"/>
              </w:rPr>
              <w:t>044</w:t>
            </w:r>
            <w:r w:rsidR="007C50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3F98">
              <w:rPr>
                <w:rFonts w:ascii="Tahoma" w:hAnsi="Tahoma" w:cs="Tahoma"/>
                <w:sz w:val="20"/>
                <w:szCs w:val="20"/>
              </w:rPr>
              <w:t>ES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2410" w:rsidP="00D44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1C0DD1">
              <w:rPr>
                <w:rFonts w:ascii="Tahoma" w:hAnsi="Tahoma" w:cs="Tahoma"/>
                <w:sz w:val="20"/>
                <w:szCs w:val="20"/>
              </w:rPr>
              <w:t>2</w:t>
            </w:r>
            <w:r w:rsidR="00D44F13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97C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</w:t>
            </w:r>
            <w:r w:rsidR="00E83F98">
              <w:rPr>
                <w:rFonts w:ascii="Tahoma" w:hAnsi="Tahoma" w:cs="Tahoma"/>
                <w:sz w:val="20"/>
                <w:szCs w:val="20"/>
              </w:rPr>
              <w:t>, C</w:t>
            </w:r>
            <w:r w:rsidR="00EF1E2D"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3F98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EB6F52">
              <w:rPr>
                <w:rFonts w:ascii="Tahoma" w:hAnsi="Tahoma" w:cs="Tahoma"/>
                <w:sz w:val="20"/>
                <w:szCs w:val="20"/>
              </w:rPr>
              <w:t>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929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C5089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929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 (</w:t>
            </w:r>
            <w:r>
              <w:t>678-320-3012)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92988" w:rsidP="00D44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10FCC">
              <w:rPr>
                <w:rFonts w:ascii="Arial" w:hAnsi="Arial" w:cs="Arial"/>
                <w:sz w:val="20"/>
                <w:szCs w:val="20"/>
              </w:rPr>
              <w:t>5</w:t>
            </w:r>
            <w:r w:rsidR="00D44F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B1F8E" w:rsidP="00DB1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96322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F1E2D" w:rsidP="004019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42C14">
              <w:rPr>
                <w:rFonts w:ascii="Tahoma" w:hAnsi="Tahoma" w:cs="Tahoma"/>
                <w:sz w:val="20"/>
                <w:szCs w:val="20"/>
              </w:rPr>
              <w:t>magery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okay</w:t>
            </w:r>
            <w:r w:rsidR="00E83F9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83F98">
              <w:rPr>
                <w:rFonts w:ascii="Tahoma" w:hAnsi="Tahoma" w:cs="Tahoma"/>
                <w:sz w:val="20"/>
                <w:szCs w:val="20"/>
              </w:rPr>
              <w:t>or</w:t>
            </w:r>
            <w:r>
              <w:rPr>
                <w:rFonts w:ascii="Tahoma" w:hAnsi="Tahoma" w:cs="Tahoma"/>
                <w:sz w:val="20"/>
                <w:szCs w:val="20"/>
              </w:rPr>
              <w:t>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off a lot.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44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C2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410" w:rsidP="00D44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1C0DD1">
              <w:rPr>
                <w:rFonts w:ascii="Tahoma" w:hAnsi="Tahoma" w:cs="Tahoma"/>
                <w:sz w:val="20"/>
                <w:szCs w:val="20"/>
              </w:rPr>
              <w:t>2</w:t>
            </w:r>
            <w:r w:rsidR="00D44F13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01923">
              <w:rPr>
                <w:rFonts w:ascii="Tahoma" w:hAnsi="Tahoma" w:cs="Tahoma"/>
                <w:sz w:val="20"/>
                <w:szCs w:val="20"/>
              </w:rPr>
              <w:t>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4F13">
              <w:rPr>
                <w:rFonts w:ascii="Tahoma" w:hAnsi="Tahoma" w:cs="Tahoma"/>
                <w:sz w:val="20"/>
                <w:szCs w:val="20"/>
              </w:rPr>
              <w:t>0100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3F98">
              <w:rPr>
                <w:rFonts w:ascii="Tahoma" w:hAnsi="Tahoma" w:cs="Tahoma"/>
                <w:sz w:val="20"/>
                <w:szCs w:val="20"/>
              </w:rPr>
              <w:t>ES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97C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EB174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093F" w:rsidRPr="006C2C3E" w:rsidRDefault="00D44F13" w:rsidP="00D44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BD557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http://ftp.nifc.gov/incident_specific_data/southern/North_Carolina/2016ChestnutKnob/IR/20161126</w:t>
              </w:r>
            </w:hyperlink>
            <w:r w:rsidR="009709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410" w:rsidP="00D44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1C0DD1">
              <w:rPr>
                <w:rFonts w:ascii="Tahoma" w:hAnsi="Tahoma" w:cs="Tahoma"/>
                <w:sz w:val="20"/>
                <w:szCs w:val="20"/>
              </w:rPr>
              <w:t>2</w:t>
            </w:r>
            <w:r w:rsidR="00D44F13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4F13">
              <w:rPr>
                <w:rFonts w:ascii="Tahoma" w:hAnsi="Tahoma" w:cs="Tahoma"/>
                <w:sz w:val="20"/>
                <w:szCs w:val="20"/>
              </w:rPr>
              <w:t>0230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D97CD8">
              <w:rPr>
                <w:rFonts w:ascii="Tahoma" w:hAnsi="Tahoma" w:cs="Tahoma"/>
                <w:sz w:val="20"/>
                <w:szCs w:val="20"/>
              </w:rPr>
              <w:t>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F0B21" w:rsidRPr="001F0B21" w:rsidRDefault="007C5089" w:rsidP="001F0B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mission’s heat perimeter was used </w:t>
            </w:r>
            <w:r w:rsidR="00BF073F">
              <w:rPr>
                <w:rFonts w:ascii="Tahoma" w:hAnsi="Tahoma" w:cs="Tahoma"/>
                <w:sz w:val="20"/>
                <w:szCs w:val="20"/>
              </w:rPr>
              <w:t xml:space="preserve">as a base for </w:t>
            </w:r>
            <w:r>
              <w:rPr>
                <w:rFonts w:ascii="Tahoma" w:hAnsi="Tahoma" w:cs="Tahoma"/>
                <w:sz w:val="20"/>
                <w:szCs w:val="20"/>
              </w:rPr>
              <w:t>tonight’s</w:t>
            </w:r>
            <w:r w:rsidR="00BF073F">
              <w:rPr>
                <w:rFonts w:ascii="Tahoma" w:hAnsi="Tahoma" w:cs="Tahoma"/>
                <w:sz w:val="20"/>
                <w:szCs w:val="20"/>
              </w:rPr>
              <w:t xml:space="preserve"> interpretation.</w:t>
            </w:r>
          </w:p>
          <w:p w:rsidR="007F0CDF" w:rsidRDefault="00401923" w:rsidP="00065C2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1F0B21" w:rsidRPr="007F0CDF">
              <w:rPr>
                <w:rFonts w:ascii="Tahoma" w:hAnsi="Tahoma" w:cs="Tahoma"/>
                <w:sz w:val="20"/>
                <w:szCs w:val="20"/>
              </w:rPr>
              <w:t xml:space="preserve"> heat perimeter growth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was detected tonight.  </w:t>
            </w:r>
            <w:r w:rsidR="001F0B21" w:rsidRPr="007F0CD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B46B6F" w:rsidRDefault="000770F8" w:rsidP="007F0CD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isolated heat was detected and mapped tonight.</w:t>
            </w:r>
          </w:p>
          <w:p w:rsidR="00EB1748" w:rsidRDefault="00D44F13" w:rsidP="007F0CD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Again separated</w:t>
            </w:r>
            <w:r w:rsidR="00EB1748">
              <w:rPr>
                <w:rFonts w:ascii="Tahoma" w:hAnsi="Tahoma" w:cs="Tahoma"/>
                <w:sz w:val="20"/>
                <w:szCs w:val="20"/>
              </w:rPr>
              <w:t xml:space="preserve"> definite heat sources, red dots, from possible heat sources, that showed indications of heat, but did not actually trip th</w:t>
            </w:r>
            <w:r>
              <w:rPr>
                <w:rFonts w:ascii="Tahoma" w:hAnsi="Tahoma" w:cs="Tahoma"/>
                <w:sz w:val="20"/>
                <w:szCs w:val="20"/>
              </w:rPr>
              <w:t>e sensor.  Please advise if anyone ground-truths this</w:t>
            </w:r>
            <w:r w:rsidR="00EB1748">
              <w:rPr>
                <w:rFonts w:ascii="Tahoma" w:hAnsi="Tahoma" w:cs="Tahoma"/>
                <w:sz w:val="20"/>
                <w:szCs w:val="20"/>
              </w:rPr>
              <w:t xml:space="preserve"> information.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Feedback will help refine the interpretation</w:t>
            </w:r>
            <w:bookmarkStart w:id="0" w:name="_GoBack"/>
            <w:bookmarkEnd w:id="0"/>
          </w:p>
          <w:p w:rsidR="00EB1748" w:rsidRDefault="00401923" w:rsidP="00EB17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 the incident cools, it is getting to be more difficult to discern where some of the isolated heat sources are.  It is very possible there are more than are mapped.  </w:t>
            </w:r>
          </w:p>
          <w:p w:rsidR="00DE3AD2" w:rsidRDefault="00DE3AD2" w:rsidP="00EB17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cover over the heat perimeter was mapped into a shapefile and is also shown on the map.  This will indicate areas where it was not possible to detect heat, due to the absorption of infrared radiation by water vapor.</w:t>
            </w:r>
          </w:p>
          <w:p w:rsidR="00960C2B" w:rsidRPr="00960C2B" w:rsidRDefault="006C2C3E" w:rsidP="00EB17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Questions/Concerns – please contact the IRIN at 303-517-7510.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0C" w:rsidRDefault="004C2F0C">
      <w:r>
        <w:separator/>
      </w:r>
    </w:p>
  </w:endnote>
  <w:endnote w:type="continuationSeparator" w:id="0">
    <w:p w:rsidR="004C2F0C" w:rsidRDefault="004C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0C" w:rsidRDefault="004C2F0C">
      <w:r>
        <w:separator/>
      </w:r>
    </w:p>
  </w:footnote>
  <w:footnote w:type="continuationSeparator" w:id="0">
    <w:p w:rsidR="004C2F0C" w:rsidRDefault="004C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437A4"/>
    <w:rsid w:val="00065C25"/>
    <w:rsid w:val="00067703"/>
    <w:rsid w:val="000770F8"/>
    <w:rsid w:val="00084EE0"/>
    <w:rsid w:val="000A7237"/>
    <w:rsid w:val="00105747"/>
    <w:rsid w:val="00112E53"/>
    <w:rsid w:val="00125F41"/>
    <w:rsid w:val="00133DB7"/>
    <w:rsid w:val="001378E5"/>
    <w:rsid w:val="00181A56"/>
    <w:rsid w:val="001820E8"/>
    <w:rsid w:val="001C0DD1"/>
    <w:rsid w:val="001E2E5A"/>
    <w:rsid w:val="001F0B21"/>
    <w:rsid w:val="001F5AF1"/>
    <w:rsid w:val="0022172E"/>
    <w:rsid w:val="00262E34"/>
    <w:rsid w:val="002B1B6E"/>
    <w:rsid w:val="002C3420"/>
    <w:rsid w:val="002C53B8"/>
    <w:rsid w:val="002D313A"/>
    <w:rsid w:val="00320B15"/>
    <w:rsid w:val="00370C7E"/>
    <w:rsid w:val="003734A5"/>
    <w:rsid w:val="00387A71"/>
    <w:rsid w:val="00387E72"/>
    <w:rsid w:val="00392988"/>
    <w:rsid w:val="00392A40"/>
    <w:rsid w:val="003B3031"/>
    <w:rsid w:val="003C3242"/>
    <w:rsid w:val="003D3CDF"/>
    <w:rsid w:val="003F20F3"/>
    <w:rsid w:val="00401923"/>
    <w:rsid w:val="00405A93"/>
    <w:rsid w:val="00417B9F"/>
    <w:rsid w:val="0047221C"/>
    <w:rsid w:val="00482410"/>
    <w:rsid w:val="004C2F0C"/>
    <w:rsid w:val="004D1F75"/>
    <w:rsid w:val="00517A92"/>
    <w:rsid w:val="00524428"/>
    <w:rsid w:val="00540D48"/>
    <w:rsid w:val="005442D2"/>
    <w:rsid w:val="0057144E"/>
    <w:rsid w:val="005A1CB0"/>
    <w:rsid w:val="005A242E"/>
    <w:rsid w:val="005B320F"/>
    <w:rsid w:val="005B3BC3"/>
    <w:rsid w:val="005C28D7"/>
    <w:rsid w:val="005D5624"/>
    <w:rsid w:val="005D79CA"/>
    <w:rsid w:val="0063737D"/>
    <w:rsid w:val="006446A6"/>
    <w:rsid w:val="00650FBF"/>
    <w:rsid w:val="00671ACF"/>
    <w:rsid w:val="00695815"/>
    <w:rsid w:val="006A0137"/>
    <w:rsid w:val="006A439E"/>
    <w:rsid w:val="006B000B"/>
    <w:rsid w:val="006C2C3E"/>
    <w:rsid w:val="006D53AE"/>
    <w:rsid w:val="006E098F"/>
    <w:rsid w:val="00735201"/>
    <w:rsid w:val="00770060"/>
    <w:rsid w:val="00780E8B"/>
    <w:rsid w:val="007924FE"/>
    <w:rsid w:val="007B2F7F"/>
    <w:rsid w:val="007C5089"/>
    <w:rsid w:val="007F0CDF"/>
    <w:rsid w:val="00803837"/>
    <w:rsid w:val="00812D44"/>
    <w:rsid w:val="008269F0"/>
    <w:rsid w:val="008516FA"/>
    <w:rsid w:val="008905E1"/>
    <w:rsid w:val="008D373C"/>
    <w:rsid w:val="008E31C0"/>
    <w:rsid w:val="009043FF"/>
    <w:rsid w:val="00915340"/>
    <w:rsid w:val="00935C5E"/>
    <w:rsid w:val="00945423"/>
    <w:rsid w:val="009479A7"/>
    <w:rsid w:val="00960C2B"/>
    <w:rsid w:val="0097093F"/>
    <w:rsid w:val="009748D6"/>
    <w:rsid w:val="00987F4D"/>
    <w:rsid w:val="009946B2"/>
    <w:rsid w:val="00996322"/>
    <w:rsid w:val="009A1DB2"/>
    <w:rsid w:val="009B3BFC"/>
    <w:rsid w:val="009B6988"/>
    <w:rsid w:val="009C1C33"/>
    <w:rsid w:val="009C2908"/>
    <w:rsid w:val="009D640E"/>
    <w:rsid w:val="009E49A3"/>
    <w:rsid w:val="00A11F64"/>
    <w:rsid w:val="00A2031B"/>
    <w:rsid w:val="00A25DCA"/>
    <w:rsid w:val="00A56502"/>
    <w:rsid w:val="00A74832"/>
    <w:rsid w:val="00A7594D"/>
    <w:rsid w:val="00AE6AB6"/>
    <w:rsid w:val="00B423EA"/>
    <w:rsid w:val="00B46320"/>
    <w:rsid w:val="00B46B6F"/>
    <w:rsid w:val="00B530D3"/>
    <w:rsid w:val="00B770B9"/>
    <w:rsid w:val="00B772E4"/>
    <w:rsid w:val="00B941C7"/>
    <w:rsid w:val="00BD0A6F"/>
    <w:rsid w:val="00BF073F"/>
    <w:rsid w:val="00BF7902"/>
    <w:rsid w:val="00C17568"/>
    <w:rsid w:val="00C253E5"/>
    <w:rsid w:val="00C503E4"/>
    <w:rsid w:val="00C571CF"/>
    <w:rsid w:val="00C61171"/>
    <w:rsid w:val="00C954AF"/>
    <w:rsid w:val="00CB08C0"/>
    <w:rsid w:val="00CB255A"/>
    <w:rsid w:val="00CE53F7"/>
    <w:rsid w:val="00D44F13"/>
    <w:rsid w:val="00D65C12"/>
    <w:rsid w:val="00D97CD8"/>
    <w:rsid w:val="00DB1F8E"/>
    <w:rsid w:val="00DC6D9B"/>
    <w:rsid w:val="00DE3A85"/>
    <w:rsid w:val="00DE3AD2"/>
    <w:rsid w:val="00DF1A03"/>
    <w:rsid w:val="00DF6AE4"/>
    <w:rsid w:val="00DF7CDB"/>
    <w:rsid w:val="00E10FCC"/>
    <w:rsid w:val="00E35792"/>
    <w:rsid w:val="00E36406"/>
    <w:rsid w:val="00E83F98"/>
    <w:rsid w:val="00EB1748"/>
    <w:rsid w:val="00EB6F52"/>
    <w:rsid w:val="00ED3040"/>
    <w:rsid w:val="00EF1CE3"/>
    <w:rsid w:val="00EF1E2D"/>
    <w:rsid w:val="00EF4B3D"/>
    <w:rsid w:val="00EF76FD"/>
    <w:rsid w:val="00F42C14"/>
    <w:rsid w:val="00F4399E"/>
    <w:rsid w:val="00F72AD6"/>
    <w:rsid w:val="00F76173"/>
    <w:rsid w:val="00F913FE"/>
    <w:rsid w:val="00F96A55"/>
    <w:rsid w:val="00FB3C4A"/>
    <w:rsid w:val="00FC29D5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ern/North_Carolina/2016ChestnutKnob/IR/20161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3</cp:revision>
  <cp:lastPrinted>2004-03-23T21:00:00Z</cp:lastPrinted>
  <dcterms:created xsi:type="dcterms:W3CDTF">2016-11-26T06:56:00Z</dcterms:created>
  <dcterms:modified xsi:type="dcterms:W3CDTF">2016-11-26T06:57:00Z</dcterms:modified>
</cp:coreProperties>
</file>