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BB" w:rsidRDefault="00CC0CFC">
      <w:pPr>
        <w:pStyle w:val="Heading2"/>
        <w:keepNext w:val="0"/>
        <w:spacing w:before="240" w:after="40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485775</wp:posOffset>
            </wp:positionV>
            <wp:extent cx="953135" cy="1142365"/>
            <wp:effectExtent l="95250" t="76200" r="75565" b="57785"/>
            <wp:wrapNone/>
            <wp:docPr id="8" name="Picture 8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14236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04.5pt;margin-top:27.55pt;width:70.3pt;height:110.25pt;z-index:251663360;mso-position-horizontal-relative:text;mso-position-vertical-relative:text" o:regroupid="1" stroked="f">
            <v:fill opacity=".5"/>
            <v:textbox style="mso-next-textbox:#_x0000_s1031">
              <w:txbxContent>
                <w:p w:rsidR="00F62025" w:rsidRDefault="00CC0CFC" w:rsidP="00B33424">
                  <w:pPr>
                    <w:ind w:left="-18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33425" cy="866775"/>
                        <wp:effectExtent l="19050" t="0" r="9525" b="0"/>
                        <wp:docPr id="6" name="Picture 6" descr="fws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fws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74.5pt;margin-top:32.35pt;width:79.5pt;height:103pt;z-index:251662336;mso-position-horizontal-relative:text;mso-position-vertical-relative:text" o:regroupid="1" stroked="f">
            <v:fill opacity=".5"/>
            <v:textbox style="mso-next-textbox:#_x0000_s1030">
              <w:txbxContent>
                <w:p w:rsidR="00F62025" w:rsidRDefault="00CC0CFC">
                  <w:r>
                    <w:rPr>
                      <w:noProof/>
                    </w:rPr>
                    <w:drawing>
                      <wp:inline distT="0" distB="0" distL="0" distR="0">
                        <wp:extent cx="809625" cy="771525"/>
                        <wp:effectExtent l="19050" t="0" r="9525" b="0"/>
                        <wp:docPr id="5" name="Picture 5" descr="bialogo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ialogo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10.85pt;margin-top:32.35pt;width:84.15pt;height:101.7pt;z-index:251661312;mso-position-horizontal-relative:text;mso-position-vertical-relative:text" o:regroupid="1" stroked="f">
            <v:fill opacity=".5"/>
            <v:textbox style="mso-next-textbox:#_x0000_s1029">
              <w:txbxContent>
                <w:p w:rsidR="00F62025" w:rsidRDefault="00CC0CFC">
                  <w:r>
                    <w:rPr>
                      <w:noProof/>
                    </w:rPr>
                    <w:drawing>
                      <wp:inline distT="0" distB="0" distL="0" distR="0">
                        <wp:extent cx="866775" cy="762000"/>
                        <wp:effectExtent l="0" t="0" r="0" b="0"/>
                        <wp:docPr id="4" name="Picture 4" descr="blm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lm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38.15pt;margin-top:32.35pt;width:62.4pt;height:100.6pt;z-index:251660288;mso-position-horizontal-relative:text;mso-position-vertical-relative:text" o:regroupid="1" stroked="f">
            <v:fill opacity=".5"/>
            <v:textbox style="mso-next-textbox:#_x0000_s1028">
              <w:txbxContent>
                <w:p w:rsidR="00F62025" w:rsidRDefault="00CC0CFC">
                  <w:r>
                    <w:rPr>
                      <w:noProof/>
                    </w:rPr>
                    <w:drawing>
                      <wp:inline distT="0" distB="0" distL="0" distR="0">
                        <wp:extent cx="590550" cy="752475"/>
                        <wp:effectExtent l="19050" t="0" r="0" b="0"/>
                        <wp:docPr id="3" name="Picture 3" descr="nps_cl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nps_cl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56.35pt;margin-top:32.35pt;width:68.05pt;height:99.15pt;z-index:251659264;mso-position-horizontal-relative:text;mso-position-vertical-relative:text" o:regroupid="1" stroked="f">
            <v:fill opacity=".5"/>
            <v:textbox style="mso-next-textbox:#_x0000_s1027">
              <w:txbxContent>
                <w:p w:rsidR="00F62025" w:rsidRDefault="00CC0CFC">
                  <w:r>
                    <w:rPr>
                      <w:noProof/>
                    </w:rPr>
                    <w:drawing>
                      <wp:inline distT="0" distB="0" distL="0" distR="0">
                        <wp:extent cx="676275" cy="752475"/>
                        <wp:effectExtent l="19050" t="0" r="9525" b="0"/>
                        <wp:docPr id="2" name="Picture 2" descr="bev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ev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2DBB">
        <w:rPr>
          <w:noProof/>
        </w:rPr>
        <w:pict>
          <v:shape id="_x0000_s1033" type="#_x0000_t202" style="position:absolute;margin-left:14.7pt;margin-top:165.25pt;width:513pt;height:81.75pt;z-index:251658240;mso-position-horizontal-relative:text;mso-position-vertical-relative:text" stroked="f">
            <v:textbox style="mso-next-textbox:#_x0000_s1033">
              <w:txbxContent>
                <w:p w:rsidR="00F62025" w:rsidRDefault="00F62025" w:rsidP="00812DBB">
                  <w:pPr>
                    <w:pStyle w:val="Heading2"/>
                    <w:pBdr>
                      <w:top w:val="single" w:sz="6" w:space="0" w:color="auto"/>
                    </w:pBdr>
                    <w:spacing w:before="160" w:after="400"/>
                    <w:jc w:val="center"/>
                  </w:pPr>
                  <w:r>
                    <w:t xml:space="preserve">Southern Area </w:t>
                  </w:r>
                  <w:r w:rsidR="009E2979">
                    <w:t>Multi- Agency Coordination</w:t>
                  </w:r>
                  <w:r w:rsidR="00B33424">
                    <w:t xml:space="preserve"> Group</w:t>
                  </w:r>
                </w:p>
              </w:txbxContent>
            </v:textbox>
            <w10:wrap type="square"/>
          </v:shape>
        </w:pict>
      </w:r>
    </w:p>
    <w:p w:rsidR="00F62025" w:rsidRPr="00812DBB" w:rsidRDefault="00CC0CFC" w:rsidP="00812DBB">
      <w:pPr>
        <w:jc w:val="center"/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81915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4680"/>
        <w:gridCol w:w="720"/>
        <w:gridCol w:w="3420"/>
      </w:tblGrid>
      <w:tr w:rsidR="00F62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62025" w:rsidRPr="00044172" w:rsidRDefault="00F62025" w:rsidP="00230C19">
            <w:pPr>
              <w:pStyle w:val="Cell"/>
              <w:widowControl/>
              <w:ind w:left="72" w:right="7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62025" w:rsidRDefault="00F62025">
            <w:pPr>
              <w:pStyle w:val="TextEntry"/>
              <w:widowControl/>
              <w:ind w:left="144" w:right="144"/>
              <w:rPr>
                <w:color w:va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2025" w:rsidRDefault="00F62025">
            <w:pPr>
              <w:pStyle w:val="Cell"/>
              <w:widowControl/>
              <w:ind w:left="72" w:right="72"/>
              <w:jc w:val="right"/>
              <w:rPr>
                <w:color w:val="auto"/>
              </w:rPr>
            </w:pPr>
            <w:r w:rsidRPr="00044172">
              <w:rPr>
                <w:color w:val="auto"/>
                <w:sz w:val="24"/>
                <w:szCs w:val="24"/>
              </w:rPr>
              <w:t>Date</w:t>
            </w:r>
            <w:r>
              <w:rPr>
                <w:color w:val="auto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62025" w:rsidRDefault="003323BA" w:rsidP="00893FEE">
            <w:pPr>
              <w:pStyle w:val="TextEntry"/>
              <w:widowControl/>
              <w:ind w:right="144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:rsidR="00F62025" w:rsidRDefault="00F62025">
      <w:pPr>
        <w:tabs>
          <w:tab w:val="right" w:pos="6390"/>
          <w:tab w:val="left" w:pos="6660"/>
        </w:tabs>
        <w:rPr>
          <w:sz w:val="24"/>
        </w:rPr>
      </w:pPr>
    </w:p>
    <w:p w:rsidR="00044172" w:rsidRPr="00044172" w:rsidRDefault="00044172" w:rsidP="00044172">
      <w:pPr>
        <w:rPr>
          <w:b/>
          <w:sz w:val="24"/>
          <w:szCs w:val="24"/>
        </w:rPr>
      </w:pPr>
      <w:r w:rsidRPr="00044172">
        <w:rPr>
          <w:b/>
          <w:sz w:val="24"/>
          <w:szCs w:val="24"/>
        </w:rPr>
        <w:t>Memorandum</w:t>
      </w:r>
    </w:p>
    <w:p w:rsidR="00044172" w:rsidRPr="00044172" w:rsidRDefault="00044172" w:rsidP="00044172">
      <w:pPr>
        <w:rPr>
          <w:sz w:val="24"/>
          <w:szCs w:val="24"/>
        </w:rPr>
      </w:pPr>
    </w:p>
    <w:p w:rsidR="00044172" w:rsidRPr="00044172" w:rsidRDefault="00044172" w:rsidP="00512AA2">
      <w:pPr>
        <w:ind w:left="1440" w:hanging="1440"/>
        <w:rPr>
          <w:sz w:val="24"/>
          <w:szCs w:val="24"/>
        </w:rPr>
      </w:pPr>
      <w:r w:rsidRPr="00044172">
        <w:rPr>
          <w:b/>
          <w:sz w:val="24"/>
          <w:szCs w:val="24"/>
        </w:rPr>
        <w:t>To</w:t>
      </w:r>
      <w:r w:rsidR="00512AA2">
        <w:rPr>
          <w:sz w:val="24"/>
          <w:szCs w:val="24"/>
        </w:rPr>
        <w:t>:</w:t>
      </w:r>
      <w:r w:rsidRPr="00044172">
        <w:rPr>
          <w:sz w:val="24"/>
          <w:szCs w:val="24"/>
        </w:rPr>
        <w:tab/>
      </w:r>
    </w:p>
    <w:p w:rsidR="00044172" w:rsidRPr="00044172" w:rsidRDefault="00044172" w:rsidP="00044172">
      <w:pPr>
        <w:rPr>
          <w:sz w:val="24"/>
          <w:szCs w:val="24"/>
        </w:rPr>
      </w:pPr>
      <w:r w:rsidRPr="00044172">
        <w:rPr>
          <w:sz w:val="24"/>
          <w:szCs w:val="24"/>
        </w:rPr>
        <w:tab/>
      </w:r>
      <w:r w:rsidRPr="00044172">
        <w:rPr>
          <w:sz w:val="24"/>
          <w:szCs w:val="24"/>
        </w:rPr>
        <w:tab/>
      </w:r>
    </w:p>
    <w:p w:rsidR="00044172" w:rsidRPr="00044172" w:rsidRDefault="00044172" w:rsidP="00044172">
      <w:pPr>
        <w:rPr>
          <w:sz w:val="24"/>
          <w:szCs w:val="24"/>
        </w:rPr>
      </w:pPr>
      <w:r w:rsidRPr="00044172">
        <w:rPr>
          <w:b/>
          <w:sz w:val="24"/>
          <w:szCs w:val="24"/>
        </w:rPr>
        <w:t>From</w:t>
      </w:r>
      <w:r w:rsidRPr="00044172">
        <w:rPr>
          <w:sz w:val="24"/>
          <w:szCs w:val="24"/>
        </w:rPr>
        <w:t>:</w:t>
      </w:r>
      <w:r w:rsidRPr="00044172">
        <w:rPr>
          <w:sz w:val="24"/>
          <w:szCs w:val="24"/>
        </w:rPr>
        <w:tab/>
      </w:r>
      <w:r w:rsidRPr="00044172">
        <w:rPr>
          <w:sz w:val="24"/>
          <w:szCs w:val="24"/>
        </w:rPr>
        <w:tab/>
      </w:r>
    </w:p>
    <w:p w:rsidR="00044172" w:rsidRPr="00044172" w:rsidRDefault="00044172" w:rsidP="00044172">
      <w:pPr>
        <w:rPr>
          <w:sz w:val="24"/>
          <w:szCs w:val="24"/>
        </w:rPr>
      </w:pPr>
    </w:p>
    <w:p w:rsidR="00044172" w:rsidRPr="00044172" w:rsidRDefault="00044172" w:rsidP="00044172">
      <w:pPr>
        <w:rPr>
          <w:sz w:val="24"/>
          <w:szCs w:val="24"/>
        </w:rPr>
      </w:pPr>
      <w:r w:rsidRPr="00044172">
        <w:rPr>
          <w:b/>
          <w:sz w:val="24"/>
          <w:szCs w:val="24"/>
        </w:rPr>
        <w:t>Subject</w:t>
      </w:r>
      <w:r w:rsidR="003323BA">
        <w:rPr>
          <w:sz w:val="24"/>
          <w:szCs w:val="24"/>
        </w:rPr>
        <w:t>:</w:t>
      </w:r>
      <w:r w:rsidR="003323BA">
        <w:rPr>
          <w:sz w:val="24"/>
          <w:szCs w:val="24"/>
        </w:rPr>
        <w:tab/>
      </w:r>
    </w:p>
    <w:p w:rsidR="00044172" w:rsidRPr="00044172" w:rsidRDefault="00044172" w:rsidP="00044172">
      <w:pPr>
        <w:rPr>
          <w:sz w:val="24"/>
          <w:szCs w:val="24"/>
        </w:rPr>
      </w:pPr>
    </w:p>
    <w:p w:rsidR="002B7FFE" w:rsidRPr="00B21E44" w:rsidRDefault="002B7FFE">
      <w:pPr>
        <w:tabs>
          <w:tab w:val="right" w:pos="6390"/>
          <w:tab w:val="left" w:pos="6660"/>
        </w:tabs>
        <w:rPr>
          <w:b/>
          <w:sz w:val="24"/>
          <w:szCs w:val="24"/>
        </w:rPr>
      </w:pPr>
    </w:p>
    <w:p w:rsidR="003D43D7" w:rsidRDefault="003D43D7">
      <w:pPr>
        <w:tabs>
          <w:tab w:val="right" w:pos="6390"/>
          <w:tab w:val="left" w:pos="6660"/>
        </w:tabs>
        <w:rPr>
          <w:sz w:val="24"/>
        </w:rPr>
      </w:pPr>
    </w:p>
    <w:p w:rsidR="003D43D7" w:rsidRDefault="003D43D7">
      <w:pPr>
        <w:tabs>
          <w:tab w:val="right" w:pos="6390"/>
          <w:tab w:val="left" w:pos="6660"/>
        </w:tabs>
        <w:rPr>
          <w:sz w:val="24"/>
        </w:rPr>
      </w:pPr>
    </w:p>
    <w:p w:rsidR="003D43D7" w:rsidRDefault="003D43D7">
      <w:pPr>
        <w:tabs>
          <w:tab w:val="right" w:pos="6390"/>
          <w:tab w:val="left" w:pos="6660"/>
        </w:tabs>
        <w:rPr>
          <w:sz w:val="24"/>
        </w:rPr>
      </w:pPr>
    </w:p>
    <w:p w:rsidR="00E119B0" w:rsidRDefault="00FB7957">
      <w:pPr>
        <w:tabs>
          <w:tab w:val="right" w:pos="6390"/>
          <w:tab w:val="left" w:pos="6660"/>
        </w:tabs>
        <w:rPr>
          <w:sz w:val="24"/>
        </w:rPr>
      </w:pPr>
      <w:r>
        <w:rPr>
          <w:sz w:val="24"/>
        </w:rPr>
        <w:t xml:space="preserve">/s/ </w:t>
      </w:r>
    </w:p>
    <w:p w:rsidR="00E119B0" w:rsidRDefault="00E119B0">
      <w:pPr>
        <w:tabs>
          <w:tab w:val="right" w:pos="6390"/>
          <w:tab w:val="left" w:pos="6660"/>
        </w:tabs>
        <w:rPr>
          <w:sz w:val="24"/>
        </w:rPr>
      </w:pPr>
    </w:p>
    <w:sectPr w:rsidR="00E119B0" w:rsidSect="00812DBB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oNotHyphenateCaps/>
  <w:drawingGridHorizontalSpacing w:val="100"/>
  <w:displayHorizontalDrawingGridEvery w:val="0"/>
  <w:displayVerticalDrawingGridEvery w:val="0"/>
  <w:characterSpacingControl w:val="doNotCompress"/>
  <w:compat/>
  <w:rsids>
    <w:rsidRoot w:val="00230C19"/>
    <w:rsid w:val="00044172"/>
    <w:rsid w:val="000C65EE"/>
    <w:rsid w:val="000F268A"/>
    <w:rsid w:val="0011235E"/>
    <w:rsid w:val="00163EA9"/>
    <w:rsid w:val="001838D2"/>
    <w:rsid w:val="001D2E83"/>
    <w:rsid w:val="0020143D"/>
    <w:rsid w:val="00230C19"/>
    <w:rsid w:val="00264C4D"/>
    <w:rsid w:val="002B7FFE"/>
    <w:rsid w:val="0030722C"/>
    <w:rsid w:val="00325ED5"/>
    <w:rsid w:val="003323BA"/>
    <w:rsid w:val="00342A70"/>
    <w:rsid w:val="003D43D7"/>
    <w:rsid w:val="003D7D9B"/>
    <w:rsid w:val="004A274A"/>
    <w:rsid w:val="00511A7D"/>
    <w:rsid w:val="00512AA2"/>
    <w:rsid w:val="00533671"/>
    <w:rsid w:val="0055372F"/>
    <w:rsid w:val="00584DCE"/>
    <w:rsid w:val="00591779"/>
    <w:rsid w:val="00654335"/>
    <w:rsid w:val="00663377"/>
    <w:rsid w:val="00695E81"/>
    <w:rsid w:val="007172FB"/>
    <w:rsid w:val="007233D0"/>
    <w:rsid w:val="007B7115"/>
    <w:rsid w:val="00812DBB"/>
    <w:rsid w:val="008463DC"/>
    <w:rsid w:val="00886690"/>
    <w:rsid w:val="00893FEE"/>
    <w:rsid w:val="008A7872"/>
    <w:rsid w:val="008C52A2"/>
    <w:rsid w:val="009B3838"/>
    <w:rsid w:val="009E2979"/>
    <w:rsid w:val="00AC5068"/>
    <w:rsid w:val="00B2084D"/>
    <w:rsid w:val="00B21E44"/>
    <w:rsid w:val="00B33424"/>
    <w:rsid w:val="00C61614"/>
    <w:rsid w:val="00CC0CFC"/>
    <w:rsid w:val="00CC25E9"/>
    <w:rsid w:val="00E119B0"/>
    <w:rsid w:val="00E60A2D"/>
    <w:rsid w:val="00F62025"/>
    <w:rsid w:val="00FB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ell">
    <w:name w:val="Cell"/>
    <w:basedOn w:val="Normal"/>
    <w:pPr>
      <w:widowControl w:val="0"/>
      <w:autoSpaceDE w:val="0"/>
      <w:autoSpaceDN w:val="0"/>
      <w:adjustRightInd w:val="0"/>
    </w:pPr>
    <w:rPr>
      <w:rFonts w:ascii="Times" w:hAnsi="Times"/>
      <w:b/>
      <w:bCs/>
      <w:color w:val="000000"/>
    </w:rPr>
  </w:style>
  <w:style w:type="paragraph" w:customStyle="1" w:styleId="TextEntry">
    <w:name w:val="Text Entry"/>
    <w:basedOn w:val="Cell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rsid w:val="00044172"/>
    <w:rPr>
      <w:color w:val="0000FF"/>
      <w:u w:val="single"/>
    </w:rPr>
  </w:style>
  <w:style w:type="paragraph" w:styleId="BalloonText">
    <w:name w:val="Balloon Text"/>
    <w:basedOn w:val="Normal"/>
    <w:semiHidden/>
    <w:rsid w:val="00B21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4C46-24CC-4B17-BB22-93428B75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Dell Computer Corporation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USDA Forest Service</dc:creator>
  <cp:keywords/>
  <dc:description/>
  <cp:lastModifiedBy>amcadams</cp:lastModifiedBy>
  <cp:revision>2</cp:revision>
  <cp:lastPrinted>2010-04-16T15:06:00Z</cp:lastPrinted>
  <dcterms:created xsi:type="dcterms:W3CDTF">2011-06-19T21:18:00Z</dcterms:created>
  <dcterms:modified xsi:type="dcterms:W3CDTF">2011-06-19T21:18:00Z</dcterms:modified>
</cp:coreProperties>
</file>