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F4399E" w:rsidRDefault="00E43E11" w:rsidP="00105747">
            <w:pPr>
              <w:spacing w:line="360" w:lineRule="auto"/>
              <w:rPr>
                <w:rFonts w:ascii="Tahoma" w:hAnsi="Tahoma" w:cs="Tahoma"/>
                <w:sz w:val="20"/>
                <w:szCs w:val="20"/>
              </w:rPr>
            </w:pPr>
            <w:r>
              <w:rPr>
                <w:rFonts w:ascii="Tahoma" w:hAnsi="Tahoma" w:cs="Tahoma"/>
                <w:sz w:val="20"/>
                <w:szCs w:val="20"/>
              </w:rPr>
              <w:t>Big Poplar</w:t>
            </w:r>
          </w:p>
          <w:p w:rsidR="004F2B98" w:rsidRPr="00F4399E" w:rsidRDefault="004F2B98" w:rsidP="00105747">
            <w:pPr>
              <w:spacing w:line="360" w:lineRule="auto"/>
              <w:rPr>
                <w:rFonts w:ascii="Tahoma" w:hAnsi="Tahoma" w:cs="Tahoma"/>
                <w:sz w:val="20"/>
                <w:szCs w:val="20"/>
              </w:rPr>
            </w:pPr>
          </w:p>
          <w:p w:rsidR="009748D6" w:rsidRPr="00CB255A" w:rsidRDefault="006F7048" w:rsidP="00B817BB">
            <w:pPr>
              <w:spacing w:line="360" w:lineRule="auto"/>
              <w:rPr>
                <w:rFonts w:ascii="Tahoma" w:hAnsi="Tahoma" w:cs="Tahoma"/>
                <w:sz w:val="20"/>
                <w:szCs w:val="20"/>
              </w:rPr>
            </w:pPr>
            <w:r>
              <w:rPr>
                <w:rFonts w:ascii="Arial" w:hAnsi="Arial" w:cs="Arial"/>
                <w:sz w:val="20"/>
                <w:szCs w:val="20"/>
              </w:rPr>
              <w:t>TN-</w:t>
            </w:r>
            <w:r w:rsidR="00B817BB">
              <w:rPr>
                <w:rFonts w:ascii="Arial" w:hAnsi="Arial" w:cs="Arial"/>
                <w:sz w:val="20"/>
                <w:szCs w:val="20"/>
              </w:rPr>
              <w:t>CNF-000336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83F98"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E12D0D" w:rsidP="00105747">
            <w:pPr>
              <w:spacing w:line="360" w:lineRule="auto"/>
              <w:rPr>
                <w:rFonts w:ascii="Tahoma" w:hAnsi="Tahoma" w:cs="Tahoma"/>
                <w:sz w:val="20"/>
                <w:szCs w:val="20"/>
              </w:rPr>
            </w:pPr>
            <w:r>
              <w:rPr>
                <w:rFonts w:ascii="Tahoma" w:hAnsi="Tahoma" w:cs="Tahoma"/>
                <w:sz w:val="20"/>
                <w:szCs w:val="20"/>
              </w:rPr>
              <w:t>TNC</w:t>
            </w:r>
            <w:r w:rsidR="00B817BB">
              <w:rPr>
                <w:rFonts w:ascii="Tahoma" w:hAnsi="Tahoma" w:cs="Tahoma"/>
                <w:sz w:val="20"/>
                <w:szCs w:val="20"/>
              </w:rPr>
              <w:t>C</w:t>
            </w:r>
          </w:p>
          <w:p w:rsidR="00E12D0D" w:rsidRPr="00CB255A" w:rsidRDefault="00E12D0D" w:rsidP="00B817BB">
            <w:pPr>
              <w:spacing w:line="360" w:lineRule="auto"/>
              <w:rPr>
                <w:rFonts w:ascii="Tahoma" w:hAnsi="Tahoma" w:cs="Tahoma"/>
                <w:sz w:val="20"/>
                <w:szCs w:val="20"/>
              </w:rPr>
            </w:pPr>
            <w:r>
              <w:rPr>
                <w:rFonts w:ascii="Tahoma" w:hAnsi="Tahoma" w:cs="Tahoma"/>
                <w:sz w:val="20"/>
                <w:szCs w:val="20"/>
              </w:rPr>
              <w:t>423-476-97</w:t>
            </w:r>
            <w:r w:rsidR="00B817BB">
              <w:rPr>
                <w:rFonts w:ascii="Tahoma" w:hAnsi="Tahoma" w:cs="Tahoma"/>
                <w:sz w:val="20"/>
                <w:szCs w:val="20"/>
              </w:rPr>
              <w:t>75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A11F64" w:rsidRDefault="009450D6" w:rsidP="00105747">
            <w:pPr>
              <w:spacing w:line="360" w:lineRule="auto"/>
              <w:rPr>
                <w:rFonts w:ascii="Tahoma" w:hAnsi="Tahoma" w:cs="Tahoma"/>
                <w:sz w:val="20"/>
                <w:szCs w:val="20"/>
              </w:rPr>
            </w:pPr>
            <w:r>
              <w:rPr>
                <w:rFonts w:ascii="Tahoma" w:hAnsi="Tahoma" w:cs="Tahoma"/>
                <w:sz w:val="20"/>
                <w:szCs w:val="20"/>
              </w:rPr>
              <w:t>14</w:t>
            </w:r>
            <w:r w:rsidR="00EE5019">
              <w:rPr>
                <w:rFonts w:ascii="Tahoma" w:hAnsi="Tahoma" w:cs="Tahoma"/>
                <w:sz w:val="20"/>
                <w:szCs w:val="20"/>
              </w:rPr>
              <w:t>6</w:t>
            </w:r>
            <w:r w:rsidR="00E12D0D">
              <w:rPr>
                <w:rFonts w:ascii="Tahoma" w:hAnsi="Tahoma" w:cs="Tahoma"/>
                <w:sz w:val="20"/>
                <w:szCs w:val="20"/>
              </w:rPr>
              <w:t xml:space="preserve"> Acres</w:t>
            </w:r>
          </w:p>
          <w:p w:rsidR="00E83F98"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r w:rsidR="00F913FE">
              <w:rPr>
                <w:rFonts w:ascii="Tahoma" w:hAnsi="Tahoma" w:cs="Tahoma"/>
                <w:b/>
                <w:sz w:val="20"/>
                <w:szCs w:val="20"/>
              </w:rPr>
              <w:t xml:space="preserve"> </w:t>
            </w:r>
          </w:p>
          <w:p w:rsidR="009748D6" w:rsidRPr="00E83F98" w:rsidRDefault="00EE5019" w:rsidP="00105747">
            <w:pPr>
              <w:spacing w:line="360" w:lineRule="auto"/>
              <w:rPr>
                <w:rFonts w:ascii="Tahoma" w:hAnsi="Tahoma" w:cs="Tahoma"/>
                <w:sz w:val="20"/>
                <w:szCs w:val="20"/>
              </w:rPr>
            </w:pPr>
            <w:r>
              <w:rPr>
                <w:rFonts w:ascii="Tahoma" w:hAnsi="Tahoma" w:cs="Tahoma"/>
                <w:sz w:val="20"/>
                <w:szCs w:val="20"/>
              </w:rPr>
              <w:t>6</w:t>
            </w:r>
            <w:r w:rsidR="00B94416">
              <w:rPr>
                <w:rFonts w:ascii="Tahoma" w:hAnsi="Tahoma" w:cs="Tahoma"/>
                <w:sz w:val="20"/>
                <w:szCs w:val="20"/>
              </w:rPr>
              <w:t xml:space="preserve"> Acres</w:t>
            </w:r>
          </w:p>
          <w:p w:rsidR="009748D6" w:rsidRPr="00CB255A" w:rsidRDefault="009748D6" w:rsidP="00105747">
            <w:pPr>
              <w:spacing w:line="360" w:lineRule="auto"/>
              <w:rPr>
                <w:rFonts w:ascii="Tahoma" w:hAnsi="Tahoma" w:cs="Tahoma"/>
                <w:sz w:val="20"/>
                <w:szCs w:val="20"/>
              </w:rPr>
            </w:pP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94EF1" w:rsidP="00105747">
            <w:pPr>
              <w:spacing w:line="360" w:lineRule="auto"/>
              <w:rPr>
                <w:rFonts w:ascii="Tahoma" w:hAnsi="Tahoma" w:cs="Tahoma"/>
                <w:sz w:val="20"/>
                <w:szCs w:val="20"/>
              </w:rPr>
            </w:pPr>
            <w:r>
              <w:rPr>
                <w:rFonts w:ascii="Tahoma" w:hAnsi="Tahoma" w:cs="Tahoma"/>
                <w:sz w:val="20"/>
                <w:szCs w:val="20"/>
              </w:rPr>
              <w:t>2348</w:t>
            </w:r>
            <w:r w:rsidR="00F42C1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F42C1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2410" w:rsidP="00B94416">
            <w:pPr>
              <w:spacing w:line="360" w:lineRule="auto"/>
              <w:rPr>
                <w:rFonts w:ascii="Tahoma" w:hAnsi="Tahoma" w:cs="Tahoma"/>
                <w:sz w:val="20"/>
                <w:szCs w:val="20"/>
              </w:rPr>
            </w:pPr>
            <w:r>
              <w:rPr>
                <w:rFonts w:ascii="Tahoma" w:hAnsi="Tahoma" w:cs="Tahoma"/>
                <w:sz w:val="20"/>
                <w:szCs w:val="20"/>
              </w:rPr>
              <w:t>November 1</w:t>
            </w:r>
            <w:r w:rsidR="00B94416">
              <w:rPr>
                <w:rFonts w:ascii="Tahoma" w:hAnsi="Tahoma" w:cs="Tahoma"/>
                <w:sz w:val="20"/>
                <w:szCs w:val="20"/>
              </w:rPr>
              <w:t>9</w:t>
            </w:r>
            <w:r w:rsidR="00C954AF">
              <w:rPr>
                <w:rFonts w:ascii="Tahoma" w:hAnsi="Tahoma" w:cs="Tahoma"/>
                <w:sz w:val="20"/>
                <w:szCs w:val="20"/>
              </w:rPr>
              <w:t>, 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62CE"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E83F98" w:rsidP="00EB6F52">
            <w:pPr>
              <w:spacing w:line="360" w:lineRule="auto"/>
              <w:rPr>
                <w:rFonts w:ascii="Tahoma" w:hAnsi="Tahoma" w:cs="Tahoma"/>
                <w:sz w:val="20"/>
                <w:szCs w:val="20"/>
              </w:rPr>
            </w:pPr>
            <w:r>
              <w:rPr>
                <w:rFonts w:ascii="Tahoma" w:hAnsi="Tahoma" w:cs="Tahoma"/>
                <w:sz w:val="20"/>
                <w:szCs w:val="20"/>
              </w:rPr>
              <w:t>303-</w:t>
            </w:r>
            <w:r w:rsidR="00EB6F52">
              <w:rPr>
                <w:rFonts w:ascii="Tahoma" w:hAnsi="Tahoma" w:cs="Tahoma"/>
                <w:sz w:val="20"/>
                <w:szCs w:val="20"/>
              </w:rPr>
              <w:t>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392988" w:rsidP="00105747">
            <w:pPr>
              <w:spacing w:line="360" w:lineRule="auto"/>
              <w:rPr>
                <w:rFonts w:ascii="Tahoma" w:hAnsi="Tahoma" w:cs="Tahoma"/>
                <w:b/>
                <w:sz w:val="20"/>
                <w:szCs w:val="20"/>
              </w:rPr>
            </w:pPr>
            <w:r>
              <w:rPr>
                <w:rFonts w:ascii="Arial" w:hAnsi="Arial" w:cs="Arial"/>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05B84" w:rsidP="00392988">
            <w:pPr>
              <w:spacing w:line="360" w:lineRule="auto"/>
              <w:rPr>
                <w:rFonts w:ascii="Tahoma" w:hAnsi="Tahoma" w:cs="Tahoma"/>
                <w:sz w:val="20"/>
                <w:szCs w:val="20"/>
              </w:rPr>
            </w:pPr>
            <w:r>
              <w:rPr>
                <w:rFonts w:ascii="Arial" w:hAnsi="Arial" w:cs="Arial"/>
                <w:sz w:val="20"/>
                <w:szCs w:val="20"/>
              </w:rPr>
              <w:t>678-320-3010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954AF" w:rsidP="00105747">
            <w:pPr>
              <w:spacing w:line="360" w:lineRule="auto"/>
              <w:rPr>
                <w:rFonts w:ascii="Tahoma" w:hAnsi="Tahoma" w:cs="Tahoma"/>
                <w:b/>
                <w:sz w:val="20"/>
                <w:szCs w:val="20"/>
              </w:rPr>
            </w:pPr>
            <w:r>
              <w:rPr>
                <w:rFonts w:ascii="Tahoma" w:hAnsi="Tahoma" w:cs="Tahoma"/>
                <w:sz w:val="20"/>
                <w:szCs w:val="20"/>
              </w:rPr>
              <w:t>N/A</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954AF" w:rsidRDefault="00C954AF" w:rsidP="00C954AF">
            <w:pPr>
              <w:spacing w:line="360" w:lineRule="auto"/>
              <w:rPr>
                <w:rFonts w:ascii="Tahoma" w:hAnsi="Tahoma" w:cs="Tahoma"/>
                <w:b/>
                <w:sz w:val="20"/>
                <w:szCs w:val="20"/>
              </w:rPr>
            </w:pPr>
            <w:r>
              <w:rPr>
                <w:rFonts w:ascii="Tahoma" w:hAnsi="Tahoma" w:cs="Tahoma"/>
                <w:sz w:val="20"/>
                <w:szCs w:val="20"/>
              </w:rPr>
              <w:t>N/A</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6C21B5" w:rsidP="006C21B5">
            <w:pPr>
              <w:spacing w:line="360" w:lineRule="auto"/>
              <w:rPr>
                <w:rFonts w:ascii="Tahoma" w:hAnsi="Tahoma" w:cs="Tahoma"/>
                <w:sz w:val="20"/>
                <w:szCs w:val="20"/>
              </w:rPr>
            </w:pPr>
            <w:r>
              <w:rPr>
                <w:rFonts w:ascii="Arial" w:hAnsi="Arial" w:cs="Arial"/>
                <w:sz w:val="20"/>
                <w:szCs w:val="20"/>
              </w:rPr>
              <w:t>SACC</w:t>
            </w:r>
            <w:r w:rsidR="00392988">
              <w:rPr>
                <w:rFonts w:ascii="Arial" w:hAnsi="Arial" w:cs="Arial"/>
                <w:sz w:val="20"/>
                <w:szCs w:val="20"/>
              </w:rPr>
              <w:t xml:space="preserve"> (</w:t>
            </w:r>
            <w:r>
              <w:t>678-320-3012</w:t>
            </w:r>
            <w:r w:rsidR="00392988">
              <w: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E2C30" w:rsidP="00A25DCA">
            <w:pPr>
              <w:spacing w:line="360" w:lineRule="auto"/>
              <w:rPr>
                <w:rFonts w:ascii="Tahoma" w:hAnsi="Tahoma" w:cs="Tahoma"/>
                <w:sz w:val="20"/>
                <w:szCs w:val="20"/>
              </w:rPr>
            </w:pPr>
            <w:r>
              <w:rPr>
                <w:rFonts w:ascii="Arial" w:hAnsi="Arial" w:cs="Arial"/>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954AF" w:rsidP="00105747">
            <w:pPr>
              <w:spacing w:line="360" w:lineRule="auto"/>
              <w:rPr>
                <w:rFonts w:ascii="Tahoma" w:hAnsi="Tahoma" w:cs="Tahoma"/>
                <w:sz w:val="20"/>
                <w:szCs w:val="20"/>
              </w:rPr>
            </w:pPr>
            <w:r>
              <w:rPr>
                <w:rFonts w:ascii="Tahoma" w:hAnsi="Tahoma" w:cs="Tahoma"/>
                <w:sz w:val="20"/>
                <w:szCs w:val="20"/>
              </w:rPr>
              <w:t>N149Z/</w:t>
            </w:r>
            <w:r w:rsidR="001820E8">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05B84" w:rsidP="00A25DCA">
            <w:pPr>
              <w:spacing w:line="360" w:lineRule="auto"/>
              <w:rPr>
                <w:rFonts w:ascii="Tahoma" w:hAnsi="Tahoma" w:cs="Tahoma"/>
                <w:sz w:val="20"/>
                <w:szCs w:val="20"/>
              </w:rPr>
            </w:pPr>
            <w:r>
              <w:rPr>
                <w:rFonts w:ascii="Tahoma" w:hAnsi="Tahoma" w:cs="Tahoma"/>
                <w:sz w:val="20"/>
                <w:szCs w:val="20"/>
              </w:rPr>
              <w:t>Boyce</w:t>
            </w:r>
            <w:r w:rsidR="00392988">
              <w:rPr>
                <w:rFonts w:ascii="Tahoma" w:hAnsi="Tahoma" w:cs="Tahoma"/>
                <w:sz w:val="20"/>
                <w:szCs w:val="20"/>
              </w:rPr>
              <w:t>/</w:t>
            </w:r>
            <w:r w:rsidR="00A25DCA">
              <w:rPr>
                <w:rFonts w:ascii="Tahoma" w:hAnsi="Tahoma" w:cs="Tahoma"/>
                <w:sz w:val="20"/>
                <w:szCs w:val="20"/>
              </w:rPr>
              <w:t>Nelson</w:t>
            </w:r>
            <w:r w:rsidR="00392988">
              <w:rPr>
                <w:rFonts w:ascii="Tahoma" w:hAnsi="Tahoma" w:cs="Tahoma"/>
                <w:sz w:val="20"/>
                <w:szCs w:val="20"/>
              </w:rPr>
              <w:t>/</w:t>
            </w:r>
            <w:r w:rsidR="00A25DCA">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 xml:space="preserve">Clear, but </w:t>
            </w:r>
            <w:proofErr w:type="spellStart"/>
            <w:r>
              <w:rPr>
                <w:rFonts w:ascii="Tahoma" w:hAnsi="Tahoma" w:cs="Tahoma"/>
                <w:sz w:val="20"/>
                <w:szCs w:val="20"/>
              </w:rPr>
              <w:t>orthorectification</w:t>
            </w:r>
            <w:proofErr w:type="spellEnd"/>
            <w:r>
              <w:rPr>
                <w:rFonts w:ascii="Tahoma" w:hAnsi="Tahoma" w:cs="Tahoma"/>
                <w:sz w:val="20"/>
                <w:szCs w:val="20"/>
              </w:rPr>
              <w:t xml:space="preserve"> off in areas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12D0D"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6C2C3E" w:rsidP="00105747">
            <w:pPr>
              <w:spacing w:line="360" w:lineRule="auto"/>
              <w:rPr>
                <w:rFonts w:ascii="Tahoma" w:hAnsi="Tahoma" w:cs="Tahoma"/>
                <w:sz w:val="20"/>
                <w:szCs w:val="20"/>
              </w:rPr>
            </w:pPr>
            <w:r>
              <w:rPr>
                <w:rFonts w:ascii="Tahoma" w:hAnsi="Tahoma" w:cs="Tahoma"/>
                <w:sz w:val="20"/>
                <w:szCs w:val="20"/>
              </w:rPr>
              <w:t xml:space="preserve">Map </w:t>
            </w:r>
            <w:r w:rsidR="00C954AF">
              <w:rPr>
                <w:rFonts w:ascii="Tahoma" w:hAnsi="Tahoma" w:cs="Tahoma"/>
                <w:sz w:val="20"/>
                <w:szCs w:val="20"/>
              </w:rPr>
              <w:t>Heat Perimeter/Isolated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2410" w:rsidP="00E65E85">
            <w:pPr>
              <w:spacing w:line="360" w:lineRule="auto"/>
              <w:rPr>
                <w:rFonts w:ascii="Tahoma" w:hAnsi="Tahoma" w:cs="Tahoma"/>
                <w:sz w:val="20"/>
                <w:szCs w:val="20"/>
              </w:rPr>
            </w:pPr>
            <w:r>
              <w:rPr>
                <w:rFonts w:ascii="Tahoma" w:hAnsi="Tahoma" w:cs="Tahoma"/>
                <w:sz w:val="20"/>
                <w:szCs w:val="20"/>
              </w:rPr>
              <w:t xml:space="preserve">November </w:t>
            </w:r>
            <w:r w:rsidR="00C94EF1">
              <w:rPr>
                <w:rFonts w:ascii="Tahoma" w:hAnsi="Tahoma" w:cs="Tahoma"/>
                <w:sz w:val="20"/>
                <w:szCs w:val="20"/>
              </w:rPr>
              <w:t>20</w:t>
            </w:r>
            <w:r w:rsidR="00C954AF">
              <w:rPr>
                <w:rFonts w:ascii="Tahoma" w:hAnsi="Tahoma" w:cs="Tahoma"/>
                <w:sz w:val="20"/>
                <w:szCs w:val="20"/>
              </w:rPr>
              <w:t>, 2016</w:t>
            </w:r>
            <w:r w:rsidR="009B6988">
              <w:rPr>
                <w:rFonts w:ascii="Tahoma" w:hAnsi="Tahoma" w:cs="Tahoma"/>
                <w:sz w:val="20"/>
                <w:szCs w:val="20"/>
              </w:rPr>
              <w:t xml:space="preserve"> </w:t>
            </w:r>
            <w:r w:rsidR="00E65E85">
              <w:rPr>
                <w:rFonts w:ascii="Tahoma" w:hAnsi="Tahoma" w:cs="Tahoma"/>
                <w:sz w:val="20"/>
                <w:szCs w:val="20"/>
              </w:rPr>
              <w:t>0010</w:t>
            </w:r>
            <w:r w:rsidR="00A11F64">
              <w:rPr>
                <w:rFonts w:ascii="Tahoma" w:hAnsi="Tahoma" w:cs="Tahoma"/>
                <w:sz w:val="20"/>
                <w:szCs w:val="20"/>
              </w:rPr>
              <w:t xml:space="preserve"> </w:t>
            </w:r>
            <w:r w:rsidR="00B53544">
              <w:rPr>
                <w:rFonts w:ascii="Tahoma" w:hAnsi="Tahoma" w:cs="Tahoma"/>
                <w:sz w:val="20"/>
                <w:szCs w:val="20"/>
              </w:rPr>
              <w:t>E</w:t>
            </w:r>
            <w:r w:rsidR="00E83F98">
              <w:rPr>
                <w:rFonts w:ascii="Tahoma" w:hAnsi="Tahoma" w:cs="Tahoma"/>
                <w:sz w:val="20"/>
                <w:szCs w:val="20"/>
              </w:rPr>
              <w:t>S</w:t>
            </w:r>
            <w:r w:rsidR="00A11F64">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450D6" w:rsidP="00105747">
            <w:pPr>
              <w:spacing w:line="360" w:lineRule="auto"/>
              <w:rPr>
                <w:rFonts w:ascii="Tahoma" w:hAnsi="Tahoma" w:cs="Tahoma"/>
                <w:b/>
                <w:sz w:val="20"/>
                <w:szCs w:val="20"/>
              </w:rPr>
            </w:pPr>
            <w:r>
              <w:rPr>
                <w:rFonts w:ascii="Tahoma" w:hAnsi="Tahoma" w:cs="Tahoma"/>
                <w:sz w:val="20"/>
                <w:szCs w:val="20"/>
              </w:rPr>
              <w:t xml:space="preserve">2 </w:t>
            </w:r>
            <w:r w:rsidR="004E1FCA">
              <w:rPr>
                <w:rFonts w:ascii="Tahoma" w:hAnsi="Tahoma" w:cs="Tahoma"/>
                <w:sz w:val="20"/>
                <w:szCs w:val="20"/>
              </w:rPr>
              <w:t>PDF map</w:t>
            </w:r>
            <w:r>
              <w:rPr>
                <w:rFonts w:ascii="Tahoma" w:hAnsi="Tahoma" w:cs="Tahoma"/>
                <w:sz w:val="20"/>
                <w:szCs w:val="20"/>
              </w:rPr>
              <w:t>s</w:t>
            </w:r>
            <w:r w:rsidR="004E1FCA">
              <w:rPr>
                <w:rFonts w:ascii="Tahoma" w:hAnsi="Tahoma" w:cs="Tahoma"/>
                <w:sz w:val="20"/>
                <w:szCs w:val="20"/>
              </w:rPr>
              <w:t xml:space="preserve">, </w:t>
            </w:r>
            <w:r w:rsidR="00EE5019">
              <w:rPr>
                <w:rFonts w:ascii="Tahoma" w:hAnsi="Tahoma" w:cs="Tahoma"/>
                <w:sz w:val="20"/>
                <w:szCs w:val="20"/>
              </w:rPr>
              <w:t>3</w:t>
            </w:r>
            <w:r w:rsidR="004E1FCA">
              <w:rPr>
                <w:rFonts w:ascii="Tahoma" w:hAnsi="Tahoma" w:cs="Tahoma"/>
                <w:sz w:val="20"/>
                <w:szCs w:val="20"/>
              </w:rPr>
              <w:t xml:space="preserve"> shapefiles, </w:t>
            </w:r>
            <w:proofErr w:type="spellStart"/>
            <w:r w:rsidR="004E1FCA">
              <w:rPr>
                <w:rFonts w:ascii="Tahoma" w:hAnsi="Tahoma" w:cs="Tahoma"/>
                <w:sz w:val="20"/>
                <w:szCs w:val="20"/>
              </w:rPr>
              <w:t>kmz</w:t>
            </w:r>
            <w:proofErr w:type="spellEnd"/>
            <w:r w:rsidR="004E1FCA">
              <w:rPr>
                <w:rFonts w:ascii="Tahoma" w:hAnsi="Tahoma" w:cs="Tahoma"/>
                <w:sz w:val="20"/>
                <w:szCs w:val="20"/>
              </w:rPr>
              <w:t xml:space="preserve"> file and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6C2C3E" w:rsidRDefault="00C028FC" w:rsidP="00B94416">
            <w:pPr>
              <w:autoSpaceDE w:val="0"/>
              <w:autoSpaceDN w:val="0"/>
              <w:adjustRightInd w:val="0"/>
              <w:rPr>
                <w:rFonts w:ascii="Arial" w:hAnsi="Arial" w:cs="Arial"/>
                <w:sz w:val="20"/>
                <w:szCs w:val="20"/>
              </w:rPr>
            </w:pPr>
            <w:hyperlink r:id="rId7" w:history="1">
              <w:r w:rsidR="00B94416" w:rsidRPr="00BA3D15">
                <w:rPr>
                  <w:rStyle w:val="Hyperlink"/>
                  <w:rFonts w:ascii="Arial" w:hAnsi="Arial" w:cs="Arial"/>
                  <w:sz w:val="20"/>
                  <w:szCs w:val="20"/>
                </w:rPr>
                <w:t>http://ftp.nifc.gov/incident_specific_data/southern/Tennessee/2016_BigPoplar/IR/20161120</w:t>
              </w:r>
            </w:hyperlink>
            <w:r w:rsidR="004E1FCA">
              <w:rPr>
                <w:rFonts w:ascii="Arial" w:hAnsi="Arial" w:cs="Arial"/>
                <w:sz w:val="20"/>
                <w:szCs w:val="20"/>
              </w:rPr>
              <w:t xml:space="preserve">  </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2410" w:rsidP="00EE5019">
            <w:pPr>
              <w:spacing w:line="360" w:lineRule="auto"/>
              <w:rPr>
                <w:rFonts w:ascii="Tahoma" w:hAnsi="Tahoma" w:cs="Tahoma"/>
                <w:sz w:val="20"/>
                <w:szCs w:val="20"/>
              </w:rPr>
            </w:pPr>
            <w:r>
              <w:rPr>
                <w:rFonts w:ascii="Tahoma" w:hAnsi="Tahoma" w:cs="Tahoma"/>
                <w:sz w:val="20"/>
                <w:szCs w:val="20"/>
              </w:rPr>
              <w:t xml:space="preserve">November </w:t>
            </w:r>
            <w:r w:rsidR="00C94EF1">
              <w:rPr>
                <w:rFonts w:ascii="Tahoma" w:hAnsi="Tahoma" w:cs="Tahoma"/>
                <w:sz w:val="20"/>
                <w:szCs w:val="20"/>
              </w:rPr>
              <w:t>20</w:t>
            </w:r>
            <w:r w:rsidR="00C954AF">
              <w:rPr>
                <w:rFonts w:ascii="Tahoma" w:hAnsi="Tahoma" w:cs="Tahoma"/>
                <w:sz w:val="20"/>
                <w:szCs w:val="20"/>
              </w:rPr>
              <w:t>, 2016</w:t>
            </w:r>
            <w:r w:rsidR="005C28D7">
              <w:rPr>
                <w:rFonts w:ascii="Tahoma" w:hAnsi="Tahoma" w:cs="Tahoma"/>
                <w:sz w:val="20"/>
                <w:szCs w:val="20"/>
              </w:rPr>
              <w:t xml:space="preserve"> </w:t>
            </w:r>
            <w:r w:rsidR="00EE5019">
              <w:rPr>
                <w:rFonts w:ascii="Tahoma" w:hAnsi="Tahoma" w:cs="Tahoma"/>
                <w:sz w:val="20"/>
                <w:szCs w:val="20"/>
              </w:rPr>
              <w:t>0045</w:t>
            </w:r>
            <w:r w:rsidR="005B3BC3">
              <w:rPr>
                <w:rFonts w:ascii="Tahoma" w:hAnsi="Tahoma" w:cs="Tahoma"/>
                <w:sz w:val="20"/>
                <w:szCs w:val="20"/>
              </w:rPr>
              <w:t xml:space="preserve"> </w:t>
            </w:r>
            <w:r w:rsidR="00B53544">
              <w:rPr>
                <w:rFonts w:ascii="Tahoma" w:hAnsi="Tahoma" w:cs="Tahoma"/>
                <w:sz w:val="20"/>
                <w:szCs w:val="20"/>
              </w:rPr>
              <w:t>E</w:t>
            </w:r>
            <w:r w:rsidR="00CA62CE">
              <w:rPr>
                <w:rFonts w:ascii="Tahoma" w:hAnsi="Tahoma" w:cs="Tahoma"/>
                <w:sz w:val="20"/>
                <w:szCs w:val="20"/>
              </w:rPr>
              <w:t>S</w:t>
            </w:r>
            <w:r w:rsidR="005B3BC3">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81357E" w:rsidRDefault="00B94416"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Used previous IR mission’s heat perimeter as the </w:t>
            </w:r>
            <w:r w:rsidR="009450D6">
              <w:rPr>
                <w:rFonts w:ascii="Tahoma" w:hAnsi="Tahoma" w:cs="Tahoma"/>
                <w:sz w:val="20"/>
                <w:szCs w:val="20"/>
              </w:rPr>
              <w:t>starting point for tonight’s interpretation</w:t>
            </w:r>
            <w:r w:rsidR="000C4E96" w:rsidRPr="009450D6">
              <w:rPr>
                <w:rFonts w:ascii="Tahoma" w:hAnsi="Tahoma" w:cs="Tahoma"/>
                <w:sz w:val="20"/>
                <w:szCs w:val="20"/>
              </w:rPr>
              <w:t>.</w:t>
            </w:r>
          </w:p>
          <w:p w:rsidR="00AB659C" w:rsidRDefault="00AB659C" w:rsidP="009450D6">
            <w:pPr>
              <w:pStyle w:val="ListParagraph"/>
              <w:numPr>
                <w:ilvl w:val="0"/>
                <w:numId w:val="1"/>
              </w:numPr>
              <w:spacing w:line="360" w:lineRule="auto"/>
              <w:rPr>
                <w:rFonts w:ascii="Tahoma" w:hAnsi="Tahoma" w:cs="Tahoma"/>
                <w:sz w:val="20"/>
                <w:szCs w:val="20"/>
              </w:rPr>
            </w:pPr>
            <w:r>
              <w:rPr>
                <w:rFonts w:ascii="Tahoma" w:hAnsi="Tahoma" w:cs="Tahoma"/>
                <w:sz w:val="20"/>
                <w:szCs w:val="20"/>
              </w:rPr>
              <w:t>Much cooler tonight, with no intense detected.  Only 3 shapefiles were created.</w:t>
            </w:r>
          </w:p>
          <w:p w:rsidR="00AB659C" w:rsidRPr="00AB659C" w:rsidRDefault="00AB659C" w:rsidP="00AB659C">
            <w:pPr>
              <w:pStyle w:val="ListParagraph"/>
              <w:numPr>
                <w:ilvl w:val="0"/>
                <w:numId w:val="1"/>
              </w:numPr>
              <w:spacing w:line="360" w:lineRule="auto"/>
              <w:rPr>
                <w:rFonts w:ascii="Tahoma" w:hAnsi="Tahoma" w:cs="Tahoma"/>
                <w:sz w:val="20"/>
                <w:szCs w:val="20"/>
              </w:rPr>
            </w:pPr>
            <w:r>
              <w:rPr>
                <w:rFonts w:ascii="Tahoma" w:hAnsi="Tahoma" w:cs="Tahoma"/>
                <w:sz w:val="20"/>
                <w:szCs w:val="20"/>
              </w:rPr>
              <w:t xml:space="preserve">There was only about 6.5 acres of heat perimeter growth, scattered around the incident, but mainly on the south and west parts of the incident.  The hottest part of the fire at the time of the flight was on the southern portion where the heat is on the west side of the road, labeled McFarland Road or </w:t>
            </w:r>
            <w:proofErr w:type="spellStart"/>
            <w:r>
              <w:rPr>
                <w:rFonts w:ascii="Tahoma" w:hAnsi="Tahoma" w:cs="Tahoma"/>
                <w:sz w:val="20"/>
                <w:szCs w:val="20"/>
              </w:rPr>
              <w:t>Ditney</w:t>
            </w:r>
            <w:proofErr w:type="spellEnd"/>
            <w:r>
              <w:rPr>
                <w:rFonts w:ascii="Tahoma" w:hAnsi="Tahoma" w:cs="Tahoma"/>
                <w:sz w:val="20"/>
                <w:szCs w:val="20"/>
              </w:rPr>
              <w:t xml:space="preserve"> Mountain Road, depending on the map.</w:t>
            </w:r>
          </w:p>
          <w:p w:rsidR="00387E72" w:rsidRDefault="006C2C3E" w:rsidP="00E12D0D">
            <w:pPr>
              <w:pStyle w:val="ListParagraph"/>
              <w:numPr>
                <w:ilvl w:val="0"/>
                <w:numId w:val="1"/>
              </w:numPr>
              <w:spacing w:line="360" w:lineRule="auto"/>
              <w:rPr>
                <w:rFonts w:ascii="Tahoma" w:hAnsi="Tahoma" w:cs="Tahoma"/>
                <w:sz w:val="20"/>
                <w:szCs w:val="20"/>
              </w:rPr>
            </w:pPr>
            <w:r>
              <w:rPr>
                <w:rFonts w:ascii="Tahoma" w:hAnsi="Tahoma" w:cs="Tahoma"/>
                <w:sz w:val="20"/>
                <w:szCs w:val="20"/>
              </w:rPr>
              <w:t>Questions/Concerns – please contact the IRIN at 303-517-7510.</w:t>
            </w:r>
          </w:p>
          <w:p w:rsidR="00AB659C" w:rsidRPr="00AB659C" w:rsidRDefault="00AB659C" w:rsidP="00AB659C">
            <w:pPr>
              <w:spacing w:line="360" w:lineRule="auto"/>
              <w:ind w:left="360"/>
              <w:rPr>
                <w:rFonts w:ascii="Tahoma" w:hAnsi="Tahoma" w:cs="Tahoma"/>
                <w:sz w:val="20"/>
                <w:szCs w:val="20"/>
              </w:rPr>
            </w:pPr>
            <w:bookmarkStart w:id="0" w:name="_GoBack"/>
            <w:bookmarkEnd w:id="0"/>
          </w:p>
        </w:tc>
      </w:tr>
    </w:tbl>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FC" w:rsidRDefault="00C028FC">
      <w:r>
        <w:separator/>
      </w:r>
    </w:p>
  </w:endnote>
  <w:endnote w:type="continuationSeparator" w:id="0">
    <w:p w:rsidR="00C028FC" w:rsidRDefault="00C0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FC" w:rsidRDefault="00C028FC">
      <w:r>
        <w:separator/>
      </w:r>
    </w:p>
  </w:footnote>
  <w:footnote w:type="continuationSeparator" w:id="0">
    <w:p w:rsidR="00C028FC" w:rsidRDefault="00C02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5" w:rsidRPr="000309F5" w:rsidRDefault="00F96A55"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5"/>
    <w:multiLevelType w:val="hybridMultilevel"/>
    <w:tmpl w:val="F282124A"/>
    <w:lvl w:ilvl="0" w:tplc="F6886910">
      <w:start w:val="83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19B3"/>
    <w:rsid w:val="000309F5"/>
    <w:rsid w:val="000437A4"/>
    <w:rsid w:val="00065C25"/>
    <w:rsid w:val="00067703"/>
    <w:rsid w:val="00084EE0"/>
    <w:rsid w:val="00090D47"/>
    <w:rsid w:val="000A7237"/>
    <w:rsid w:val="000C4E96"/>
    <w:rsid w:val="000F69D9"/>
    <w:rsid w:val="00105747"/>
    <w:rsid w:val="00112E53"/>
    <w:rsid w:val="00133DB7"/>
    <w:rsid w:val="001378E5"/>
    <w:rsid w:val="00181A56"/>
    <w:rsid w:val="001820E8"/>
    <w:rsid w:val="001E41E0"/>
    <w:rsid w:val="00205117"/>
    <w:rsid w:val="0022172E"/>
    <w:rsid w:val="00262E34"/>
    <w:rsid w:val="002C3420"/>
    <w:rsid w:val="002C53B8"/>
    <w:rsid w:val="00320B15"/>
    <w:rsid w:val="00370C7E"/>
    <w:rsid w:val="0037286E"/>
    <w:rsid w:val="003734A5"/>
    <w:rsid w:val="003842C7"/>
    <w:rsid w:val="00387E72"/>
    <w:rsid w:val="00392988"/>
    <w:rsid w:val="00392A40"/>
    <w:rsid w:val="003C3242"/>
    <w:rsid w:val="003D1D28"/>
    <w:rsid w:val="003F20F3"/>
    <w:rsid w:val="00401177"/>
    <w:rsid w:val="00405A93"/>
    <w:rsid w:val="00405B84"/>
    <w:rsid w:val="00416EC9"/>
    <w:rsid w:val="00417B9F"/>
    <w:rsid w:val="004446EF"/>
    <w:rsid w:val="00482410"/>
    <w:rsid w:val="004C02EF"/>
    <w:rsid w:val="004D1F75"/>
    <w:rsid w:val="004E1FCA"/>
    <w:rsid w:val="004F2B98"/>
    <w:rsid w:val="00517A92"/>
    <w:rsid w:val="005442D2"/>
    <w:rsid w:val="005744F0"/>
    <w:rsid w:val="005B320F"/>
    <w:rsid w:val="005B3BC3"/>
    <w:rsid w:val="005C28D7"/>
    <w:rsid w:val="0063737D"/>
    <w:rsid w:val="006446A6"/>
    <w:rsid w:val="00650FBF"/>
    <w:rsid w:val="00671ACF"/>
    <w:rsid w:val="00695815"/>
    <w:rsid w:val="006A0137"/>
    <w:rsid w:val="006A439E"/>
    <w:rsid w:val="006C21B5"/>
    <w:rsid w:val="006C2C3E"/>
    <w:rsid w:val="006D53AE"/>
    <w:rsid w:val="006F7048"/>
    <w:rsid w:val="0071183B"/>
    <w:rsid w:val="00735201"/>
    <w:rsid w:val="00770060"/>
    <w:rsid w:val="00780E8B"/>
    <w:rsid w:val="007924FE"/>
    <w:rsid w:val="007B2F7F"/>
    <w:rsid w:val="007E2C30"/>
    <w:rsid w:val="0081357E"/>
    <w:rsid w:val="008269F0"/>
    <w:rsid w:val="008516FA"/>
    <w:rsid w:val="008905E1"/>
    <w:rsid w:val="008F71D3"/>
    <w:rsid w:val="009279FD"/>
    <w:rsid w:val="00935C5E"/>
    <w:rsid w:val="009450D6"/>
    <w:rsid w:val="00945423"/>
    <w:rsid w:val="009479A7"/>
    <w:rsid w:val="009748D6"/>
    <w:rsid w:val="00981B64"/>
    <w:rsid w:val="00987F4D"/>
    <w:rsid w:val="009B3BFC"/>
    <w:rsid w:val="009B6988"/>
    <w:rsid w:val="009C1C33"/>
    <w:rsid w:val="009C2908"/>
    <w:rsid w:val="009C6F3F"/>
    <w:rsid w:val="00A11F64"/>
    <w:rsid w:val="00A2031B"/>
    <w:rsid w:val="00A25DCA"/>
    <w:rsid w:val="00A56502"/>
    <w:rsid w:val="00A74832"/>
    <w:rsid w:val="00AB659C"/>
    <w:rsid w:val="00AC3377"/>
    <w:rsid w:val="00B04CD6"/>
    <w:rsid w:val="00B1262A"/>
    <w:rsid w:val="00B45B4A"/>
    <w:rsid w:val="00B53544"/>
    <w:rsid w:val="00B770B9"/>
    <w:rsid w:val="00B817BB"/>
    <w:rsid w:val="00B941C7"/>
    <w:rsid w:val="00B94416"/>
    <w:rsid w:val="00BB2ACA"/>
    <w:rsid w:val="00BD0A6F"/>
    <w:rsid w:val="00BF7902"/>
    <w:rsid w:val="00C028FC"/>
    <w:rsid w:val="00C253E5"/>
    <w:rsid w:val="00C503E4"/>
    <w:rsid w:val="00C571CF"/>
    <w:rsid w:val="00C61171"/>
    <w:rsid w:val="00C94EF1"/>
    <w:rsid w:val="00C954AF"/>
    <w:rsid w:val="00CA62CE"/>
    <w:rsid w:val="00CB08C0"/>
    <w:rsid w:val="00CB255A"/>
    <w:rsid w:val="00D65C12"/>
    <w:rsid w:val="00DC6D9B"/>
    <w:rsid w:val="00DE3A85"/>
    <w:rsid w:val="00DF1A03"/>
    <w:rsid w:val="00DF6AE4"/>
    <w:rsid w:val="00E12D0D"/>
    <w:rsid w:val="00E36406"/>
    <w:rsid w:val="00E43E11"/>
    <w:rsid w:val="00E65E85"/>
    <w:rsid w:val="00E83F98"/>
    <w:rsid w:val="00EA6260"/>
    <w:rsid w:val="00EB6F52"/>
    <w:rsid w:val="00EE5019"/>
    <w:rsid w:val="00EF1CE3"/>
    <w:rsid w:val="00EF4B3D"/>
    <w:rsid w:val="00EF76FD"/>
    <w:rsid w:val="00F42C14"/>
    <w:rsid w:val="00F4399E"/>
    <w:rsid w:val="00F913FE"/>
    <w:rsid w:val="00F96A55"/>
    <w:rsid w:val="00FB3C4A"/>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1BE8A-88CB-41FC-B8C9-D3254DB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D2"/>
    <w:pPr>
      <w:ind w:left="720"/>
      <w:contextualSpacing/>
    </w:pPr>
  </w:style>
  <w:style w:type="character" w:styleId="Hyperlink">
    <w:name w:val="Hyperlink"/>
    <w:basedOn w:val="DefaultParagraphFont"/>
    <w:uiPriority w:val="99"/>
    <w:unhideWhenUsed/>
    <w:rsid w:val="0082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southern/Tennessee/2016_BigPoplar/IR/20161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M -FS</cp:lastModifiedBy>
  <cp:revision>5</cp:revision>
  <cp:lastPrinted>2004-03-23T21:00:00Z</cp:lastPrinted>
  <dcterms:created xsi:type="dcterms:W3CDTF">2016-11-20T00:58:00Z</dcterms:created>
  <dcterms:modified xsi:type="dcterms:W3CDTF">2016-11-20T05:34:00Z</dcterms:modified>
</cp:coreProperties>
</file>