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5320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Miller Cove 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260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r w:rsidR="005320FE">
              <w:rPr>
                <w:rFonts w:ascii="Arial" w:hAnsi="Arial" w:cs="Arial"/>
                <w:sz w:val="20"/>
                <w:szCs w:val="20"/>
              </w:rPr>
              <w:t>TNS</w:t>
            </w:r>
            <w:r w:rsidR="00B817BB">
              <w:rPr>
                <w:rFonts w:ascii="Arial" w:hAnsi="Arial" w:cs="Arial"/>
                <w:sz w:val="20"/>
                <w:szCs w:val="20"/>
              </w:rPr>
              <w:t>-</w:t>
            </w:r>
            <w:r w:rsidR="002601CF">
              <w:rPr>
                <w:rFonts w:ascii="Arial" w:hAnsi="Arial" w:cs="Arial"/>
                <w:sz w:val="20"/>
                <w:szCs w:val="20"/>
              </w:rPr>
              <w:t>ED0048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TNC</w:t>
            </w:r>
            <w:r w:rsidR="00B817BB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E12D0D" w:rsidRPr="00CB255A" w:rsidRDefault="00E12D0D" w:rsidP="00B81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</w:t>
            </w:r>
            <w:r w:rsidR="00B817B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771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1055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771B74" w:rsidP="00A307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355</w:t>
            </w:r>
            <w:r w:rsidR="00A076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967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0022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B96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7613" w:rsidP="00A07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423-339-8680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07613" w:rsidP="005320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2161E" w:rsidP="00B216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361E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E83">
              <w:rPr>
                <w:rFonts w:ascii="Tahoma" w:hAnsi="Tahoma" w:cs="Tahoma"/>
                <w:sz w:val="20"/>
                <w:szCs w:val="20"/>
              </w:rPr>
              <w:t>0135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9A5ED8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FF4C9B" w:rsidP="009A5E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A5ED8" w:rsidRPr="00BA3D1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http://ftp.nifc.gov/incident_specific_data/southern/Tennessee/2016_EastMillerCove/IR/20161120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752">
              <w:rPr>
                <w:rFonts w:ascii="Arial" w:hAnsi="Arial" w:cs="Arial"/>
                <w:sz w:val="20"/>
                <w:szCs w:val="20"/>
              </w:rPr>
              <w:t>and emailed to David Todd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771B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1B74">
              <w:rPr>
                <w:rFonts w:ascii="Tahoma" w:hAnsi="Tahoma" w:cs="Tahoma"/>
                <w:sz w:val="20"/>
                <w:szCs w:val="20"/>
              </w:rPr>
              <w:t>0245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1157F">
        <w:trPr>
          <w:trHeight w:val="654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2601CF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9A5ED8">
              <w:rPr>
                <w:rFonts w:ascii="Tahoma" w:hAnsi="Tahoma" w:cs="Tahoma"/>
                <w:sz w:val="20"/>
                <w:szCs w:val="20"/>
              </w:rPr>
              <w:t>previous night’s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as a starting point for tonight’s IR interpretation</w:t>
            </w:r>
            <w:r w:rsidR="000C4E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1B74" w:rsidRDefault="00771B7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Much less heat tonight.  A few smaller areas of intense heat were mapped tonight, but mostly the area showed just scattered heat.  </w:t>
            </w:r>
          </w:p>
          <w:p w:rsidR="00A30752" w:rsidRDefault="00771B7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appears to be an isolated area of heat outside the north edge of the heat perimeter.  It is on the north/west side of a small drainage, i.e. across the drainage from the main body of the fire.</w:t>
            </w:r>
          </w:p>
          <w:p w:rsidR="00771B74" w:rsidRDefault="00771B74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an area in the middle of the heat perimeter which seems like it has not burned.  It has been left out of the heat perimeter.</w:t>
            </w:r>
          </w:p>
          <w:p w:rsidR="00F1157F" w:rsidRDefault="00F1157F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appears to have been kept from the structures along the NE side of the incident.</w:t>
            </w:r>
          </w:p>
          <w:p w:rsidR="00387E72" w:rsidRDefault="006C2C3E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  <w:p w:rsidR="00F1157F" w:rsidRDefault="00F1157F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4554C6" wp14:editId="5B4E181F">
                  <wp:extent cx="2038350" cy="2028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57F" w:rsidRPr="00417B9F" w:rsidRDefault="00F1157F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9B" w:rsidRDefault="00FF4C9B">
      <w:r>
        <w:separator/>
      </w:r>
    </w:p>
  </w:endnote>
  <w:endnote w:type="continuationSeparator" w:id="0">
    <w:p w:rsidR="00FF4C9B" w:rsidRDefault="00F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9B" w:rsidRDefault="00FF4C9B">
      <w:r>
        <w:separator/>
      </w:r>
    </w:p>
  </w:footnote>
  <w:footnote w:type="continuationSeparator" w:id="0">
    <w:p w:rsidR="00FF4C9B" w:rsidRDefault="00FF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65C25"/>
    <w:rsid w:val="00067703"/>
    <w:rsid w:val="00084EE0"/>
    <w:rsid w:val="00090D47"/>
    <w:rsid w:val="0009432B"/>
    <w:rsid w:val="000A7237"/>
    <w:rsid w:val="000C4E96"/>
    <w:rsid w:val="000F69D9"/>
    <w:rsid w:val="00105747"/>
    <w:rsid w:val="00112E53"/>
    <w:rsid w:val="00133DB7"/>
    <w:rsid w:val="001378E5"/>
    <w:rsid w:val="00181A56"/>
    <w:rsid w:val="001820E8"/>
    <w:rsid w:val="001E41E0"/>
    <w:rsid w:val="0022172E"/>
    <w:rsid w:val="002601CF"/>
    <w:rsid w:val="00262E34"/>
    <w:rsid w:val="0027369C"/>
    <w:rsid w:val="002C3420"/>
    <w:rsid w:val="002C53B8"/>
    <w:rsid w:val="00320B15"/>
    <w:rsid w:val="00361E83"/>
    <w:rsid w:val="00370C7E"/>
    <w:rsid w:val="003734A5"/>
    <w:rsid w:val="003842C7"/>
    <w:rsid w:val="00387594"/>
    <w:rsid w:val="00387E72"/>
    <w:rsid w:val="00392988"/>
    <w:rsid w:val="00392A40"/>
    <w:rsid w:val="003C3242"/>
    <w:rsid w:val="003D1D28"/>
    <w:rsid w:val="003F20F3"/>
    <w:rsid w:val="00401177"/>
    <w:rsid w:val="004035CE"/>
    <w:rsid w:val="00405A93"/>
    <w:rsid w:val="00405B84"/>
    <w:rsid w:val="00416EC9"/>
    <w:rsid w:val="00417B9F"/>
    <w:rsid w:val="004446EF"/>
    <w:rsid w:val="00482410"/>
    <w:rsid w:val="004C02EF"/>
    <w:rsid w:val="004D1F75"/>
    <w:rsid w:val="004E1FCA"/>
    <w:rsid w:val="004F2B98"/>
    <w:rsid w:val="00517A92"/>
    <w:rsid w:val="005320FE"/>
    <w:rsid w:val="005442D2"/>
    <w:rsid w:val="005744F0"/>
    <w:rsid w:val="005B320F"/>
    <w:rsid w:val="005B3BC3"/>
    <w:rsid w:val="005C28D7"/>
    <w:rsid w:val="0063737D"/>
    <w:rsid w:val="006446A6"/>
    <w:rsid w:val="00650FBF"/>
    <w:rsid w:val="00671ACF"/>
    <w:rsid w:val="00681930"/>
    <w:rsid w:val="00695815"/>
    <w:rsid w:val="006A0137"/>
    <w:rsid w:val="006A439E"/>
    <w:rsid w:val="006C21B5"/>
    <w:rsid w:val="006C2C3E"/>
    <w:rsid w:val="006D53AE"/>
    <w:rsid w:val="006F7048"/>
    <w:rsid w:val="0071183B"/>
    <w:rsid w:val="00735201"/>
    <w:rsid w:val="00770060"/>
    <w:rsid w:val="00771B74"/>
    <w:rsid w:val="00780E8B"/>
    <w:rsid w:val="007924FE"/>
    <w:rsid w:val="007B2F7F"/>
    <w:rsid w:val="007E2C30"/>
    <w:rsid w:val="0081357E"/>
    <w:rsid w:val="008269F0"/>
    <w:rsid w:val="008516FA"/>
    <w:rsid w:val="008905E1"/>
    <w:rsid w:val="008F71D3"/>
    <w:rsid w:val="009279FD"/>
    <w:rsid w:val="00935C5E"/>
    <w:rsid w:val="00945423"/>
    <w:rsid w:val="009479A7"/>
    <w:rsid w:val="009748D6"/>
    <w:rsid w:val="00987F4D"/>
    <w:rsid w:val="009A5ED8"/>
    <w:rsid w:val="009B3BFC"/>
    <w:rsid w:val="009B6988"/>
    <w:rsid w:val="009C1C33"/>
    <w:rsid w:val="009C2908"/>
    <w:rsid w:val="009C6F3F"/>
    <w:rsid w:val="00A07613"/>
    <w:rsid w:val="00A11F64"/>
    <w:rsid w:val="00A2031B"/>
    <w:rsid w:val="00A25DCA"/>
    <w:rsid w:val="00A30752"/>
    <w:rsid w:val="00A556EA"/>
    <w:rsid w:val="00A56502"/>
    <w:rsid w:val="00A74832"/>
    <w:rsid w:val="00AC3377"/>
    <w:rsid w:val="00B04CD6"/>
    <w:rsid w:val="00B1262A"/>
    <w:rsid w:val="00B2161E"/>
    <w:rsid w:val="00B53544"/>
    <w:rsid w:val="00B770B9"/>
    <w:rsid w:val="00B817BB"/>
    <w:rsid w:val="00B941C7"/>
    <w:rsid w:val="00B9676B"/>
    <w:rsid w:val="00BB2ACA"/>
    <w:rsid w:val="00BD0A6F"/>
    <w:rsid w:val="00BF7902"/>
    <w:rsid w:val="00C253E5"/>
    <w:rsid w:val="00C503E4"/>
    <w:rsid w:val="00C571CF"/>
    <w:rsid w:val="00C61171"/>
    <w:rsid w:val="00C954AF"/>
    <w:rsid w:val="00CA62CE"/>
    <w:rsid w:val="00CB08C0"/>
    <w:rsid w:val="00CB255A"/>
    <w:rsid w:val="00D65C12"/>
    <w:rsid w:val="00DC6D9B"/>
    <w:rsid w:val="00DE3A85"/>
    <w:rsid w:val="00DF1A03"/>
    <w:rsid w:val="00DF6AE4"/>
    <w:rsid w:val="00E12D0D"/>
    <w:rsid w:val="00E36406"/>
    <w:rsid w:val="00E43E11"/>
    <w:rsid w:val="00E83F98"/>
    <w:rsid w:val="00EB6F52"/>
    <w:rsid w:val="00EF1CE3"/>
    <w:rsid w:val="00EF4B3D"/>
    <w:rsid w:val="00EF76FD"/>
    <w:rsid w:val="00F1157F"/>
    <w:rsid w:val="00F42C14"/>
    <w:rsid w:val="00F4399E"/>
    <w:rsid w:val="00F71324"/>
    <w:rsid w:val="00F913FE"/>
    <w:rsid w:val="00F96A55"/>
    <w:rsid w:val="00FB14AF"/>
    <w:rsid w:val="00FB3C4A"/>
    <w:rsid w:val="00FF34F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EastMillerCove/IR/20161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</cp:revision>
  <cp:lastPrinted>2004-03-23T21:00:00Z</cp:lastPrinted>
  <dcterms:created xsi:type="dcterms:W3CDTF">2016-11-20T01:31:00Z</dcterms:created>
  <dcterms:modified xsi:type="dcterms:W3CDTF">2016-11-20T07:34:00Z</dcterms:modified>
</cp:coreProperties>
</file>