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973" w:rsidRPr="004C2D57" w:rsidRDefault="00250973">
      <w:pPr>
        <w:rPr>
          <w:b/>
          <w:u w:val="single"/>
        </w:rPr>
      </w:pPr>
      <w:proofErr w:type="spellStart"/>
      <w:r w:rsidRPr="004C2D57">
        <w:rPr>
          <w:b/>
          <w:u w:val="single"/>
        </w:rPr>
        <w:t>BlueTeamGISTools</w:t>
      </w:r>
      <w:proofErr w:type="spellEnd"/>
      <w:r w:rsidRPr="004C2D57">
        <w:rPr>
          <w:b/>
          <w:u w:val="single"/>
        </w:rPr>
        <w:t xml:space="preserve"> Notes:</w:t>
      </w:r>
    </w:p>
    <w:p w:rsidR="00250973" w:rsidRDefault="00250973">
      <w:r>
        <w:t>There are five tool sets in the tool box, three of them are from ESRI’s sample script tools, the other two are ones I created using the sample scripts as guides.</w:t>
      </w:r>
    </w:p>
    <w:p w:rsidR="00250973" w:rsidRPr="004C2D57" w:rsidRDefault="00250973">
      <w:pPr>
        <w:rPr>
          <w:b/>
        </w:rPr>
      </w:pPr>
      <w:r w:rsidRPr="004C2D57">
        <w:rPr>
          <w:b/>
        </w:rPr>
        <w:t>ESRI Samples:</w:t>
      </w:r>
    </w:p>
    <w:p w:rsidR="00250973" w:rsidRDefault="00250973" w:rsidP="00250973">
      <w:pPr>
        <w:pStyle w:val="ListParagraph"/>
        <w:numPr>
          <w:ilvl w:val="0"/>
          <w:numId w:val="1"/>
        </w:numPr>
      </w:pPr>
      <w:r>
        <w:t>Cartography Tools</w:t>
      </w:r>
    </w:p>
    <w:p w:rsidR="00250973" w:rsidRDefault="00250973" w:rsidP="00250973">
      <w:pPr>
        <w:pStyle w:val="ListParagraph"/>
        <w:numPr>
          <w:ilvl w:val="0"/>
          <w:numId w:val="1"/>
        </w:numPr>
      </w:pPr>
      <w:r>
        <w:t>Export and Printing Tools</w:t>
      </w:r>
    </w:p>
    <w:p w:rsidR="00250973" w:rsidRDefault="00250973" w:rsidP="00250973">
      <w:pPr>
        <w:pStyle w:val="ListParagraph"/>
        <w:numPr>
          <w:ilvl w:val="0"/>
          <w:numId w:val="1"/>
        </w:numPr>
      </w:pPr>
      <w:r>
        <w:t>MXD and LYR Management Tools</w:t>
      </w:r>
    </w:p>
    <w:p w:rsidR="00250973" w:rsidRDefault="00250973">
      <w:r>
        <w:t>These</w:t>
      </w:r>
      <w:r w:rsidR="00F53956">
        <w:t xml:space="preserve"> ESRI</w:t>
      </w:r>
      <w:r>
        <w:t xml:space="preserve"> tools and documentation can be downloaded separately here:</w:t>
      </w:r>
    </w:p>
    <w:p w:rsidR="00250973" w:rsidRDefault="00250973">
      <w:hyperlink r:id="rId6" w:history="1">
        <w:r w:rsidRPr="00456211">
          <w:rPr>
            <w:rStyle w:val="Hyperlink"/>
          </w:rPr>
          <w:t>http://resources.arcgis.com/gallery/file/geoprocessing/details?entryID=A910AB18-1422-2418-3418-3885D388EF60</w:t>
        </w:r>
      </w:hyperlink>
    </w:p>
    <w:p w:rsidR="00250973" w:rsidRDefault="00250973"/>
    <w:p w:rsidR="00250973" w:rsidRPr="00250973" w:rsidRDefault="00250973">
      <w:pPr>
        <w:rPr>
          <w:b/>
        </w:rPr>
      </w:pPr>
      <w:r w:rsidRPr="00250973">
        <w:rPr>
          <w:b/>
        </w:rPr>
        <w:t>Blue Team Custom Tools:</w:t>
      </w:r>
    </w:p>
    <w:p w:rsidR="00250973" w:rsidRPr="0079430B" w:rsidRDefault="00250973">
      <w:r w:rsidRPr="00F53956">
        <w:rPr>
          <w:b/>
          <w:u w:val="single"/>
        </w:rPr>
        <w:t xml:space="preserve">Fire Map </w:t>
      </w:r>
      <w:proofErr w:type="gramStart"/>
      <w:r w:rsidRPr="00F53956">
        <w:rPr>
          <w:b/>
          <w:u w:val="single"/>
        </w:rPr>
        <w:t>Tools</w:t>
      </w:r>
      <w:r w:rsidR="0079430B">
        <w:rPr>
          <w:b/>
          <w:u w:val="single"/>
        </w:rPr>
        <w:t xml:space="preserve"> </w:t>
      </w:r>
      <w:r w:rsidR="0079430B">
        <w:rPr>
          <w:b/>
        </w:rPr>
        <w:t xml:space="preserve"> -</w:t>
      </w:r>
      <w:proofErr w:type="gramEnd"/>
      <w:r w:rsidR="0079430B">
        <w:rPr>
          <w:b/>
        </w:rPr>
        <w:t xml:space="preserve"> </w:t>
      </w:r>
      <w:r w:rsidR="0079430B">
        <w:t xml:space="preserve">these two tools are designed to work with the templates I created that have named layout elements (see below for description of the elements).  </w:t>
      </w:r>
    </w:p>
    <w:p w:rsidR="004C2D57" w:rsidRDefault="004C2D57">
      <w:r w:rsidRPr="004C2D57">
        <w:rPr>
          <w:b/>
          <w:i/>
        </w:rPr>
        <w:t xml:space="preserve">Export MXDs </w:t>
      </w:r>
      <w:proofErr w:type="gramStart"/>
      <w:r w:rsidRPr="004C2D57">
        <w:rPr>
          <w:b/>
          <w:i/>
        </w:rPr>
        <w:t>To</w:t>
      </w:r>
      <w:proofErr w:type="gramEnd"/>
      <w:r w:rsidRPr="004C2D57">
        <w:rPr>
          <w:b/>
          <w:i/>
        </w:rPr>
        <w:t xml:space="preserve"> PDF</w:t>
      </w:r>
      <w:r>
        <w:rPr>
          <w:i/>
        </w:rPr>
        <w:t>:</w:t>
      </w:r>
      <w:r>
        <w:t xml:space="preserve"> Exports each MXD in a folder to a PDF document. If the MXD has Data Driven Pages enabled (i.e. for an IAP map or a map document that creates a map for each fire in a complex), then a multi-page PDF will be created.</w:t>
      </w:r>
    </w:p>
    <w:p w:rsidR="004C2D57" w:rsidRDefault="004C2D57">
      <w:r>
        <w:rPr>
          <w:i/>
        </w:rPr>
        <w:t>Inputs:</w:t>
      </w:r>
    </w:p>
    <w:p w:rsidR="004C2D57" w:rsidRDefault="004C2D57" w:rsidP="004C2D57">
      <w:pPr>
        <w:pStyle w:val="ListParagraph"/>
        <w:numPr>
          <w:ilvl w:val="0"/>
          <w:numId w:val="2"/>
        </w:numPr>
      </w:pPr>
      <w:r>
        <w:t>Input Folder – where the MXDs to be exported are located</w:t>
      </w:r>
    </w:p>
    <w:p w:rsidR="004C2D57" w:rsidRDefault="004C2D57" w:rsidP="004C2D57">
      <w:pPr>
        <w:pStyle w:val="ListParagraph"/>
        <w:numPr>
          <w:ilvl w:val="0"/>
          <w:numId w:val="2"/>
        </w:numPr>
      </w:pPr>
      <w:r>
        <w:t>Output Folder – where the PDFs will be created</w:t>
      </w:r>
    </w:p>
    <w:p w:rsidR="00111B56" w:rsidRDefault="004C2D57" w:rsidP="004C2D57">
      <w:r>
        <w:rPr>
          <w:i/>
        </w:rPr>
        <w:t xml:space="preserve">Outputs: </w:t>
      </w:r>
      <w:r>
        <w:t xml:space="preserve">PDF for each MXD in the input folder.  If an MXD is based on a Blue Team Map Template, the PDF will be named based on the layout element values </w:t>
      </w:r>
      <w:r w:rsidR="00111B56">
        <w:t>–</w:t>
      </w:r>
    </w:p>
    <w:p w:rsidR="004C2D57" w:rsidRDefault="004C2D57" w:rsidP="004C2D57">
      <w:r>
        <w:t xml:space="preserve"> </w:t>
      </w:r>
      <w:r w:rsidR="00111B56">
        <w:t xml:space="preserve"> &lt;</w:t>
      </w:r>
      <w:proofErr w:type="gramStart"/>
      <w:r w:rsidR="00111B56">
        <w:t>mxd</w:t>
      </w:r>
      <w:proofErr w:type="gramEnd"/>
      <w:r w:rsidR="00111B56">
        <w:t xml:space="preserve"> Title&gt;_&lt;</w:t>
      </w:r>
      <w:proofErr w:type="spellStart"/>
      <w:r w:rsidR="00111B56">
        <w:t>mapDate</w:t>
      </w:r>
      <w:proofErr w:type="spellEnd"/>
      <w:r w:rsidR="00111B56">
        <w:t>&gt;_&lt;</w:t>
      </w:r>
      <w:proofErr w:type="spellStart"/>
      <w:r w:rsidR="00111B56">
        <w:t>mapShift</w:t>
      </w:r>
      <w:proofErr w:type="spellEnd"/>
      <w:r w:rsidR="00111B56">
        <w:t>&gt;_&lt;</w:t>
      </w:r>
      <w:proofErr w:type="spellStart"/>
      <w:r w:rsidR="00111B56">
        <w:t>fireName</w:t>
      </w:r>
      <w:proofErr w:type="spellEnd"/>
      <w:r w:rsidR="00111B56">
        <w:t>&gt;&lt;</w:t>
      </w:r>
      <w:proofErr w:type="spellStart"/>
      <w:r w:rsidR="00111B56">
        <w:t>pageInfo</w:t>
      </w:r>
      <w:proofErr w:type="spellEnd"/>
      <w:r w:rsidR="00111B56">
        <w:t>&gt;.</w:t>
      </w:r>
      <w:proofErr w:type="spellStart"/>
      <w:r w:rsidR="00111B56">
        <w:t>pdf</w:t>
      </w:r>
      <w:proofErr w:type="spellEnd"/>
    </w:p>
    <w:p w:rsidR="00111B56" w:rsidRDefault="00111B56" w:rsidP="004C2D57">
      <w:r>
        <w:t>If not using a template, the PDF will be named based on the mxd title and the current date and time –</w:t>
      </w:r>
    </w:p>
    <w:p w:rsidR="00111B56" w:rsidRDefault="00111B56" w:rsidP="004C2D57">
      <w:r>
        <w:t>&lt;</w:t>
      </w:r>
      <w:proofErr w:type="gramStart"/>
      <w:r>
        <w:t>mxd</w:t>
      </w:r>
      <w:proofErr w:type="gramEnd"/>
      <w:r>
        <w:t xml:space="preserve"> Title&gt;_&lt;</w:t>
      </w:r>
      <w:proofErr w:type="spellStart"/>
      <w:r>
        <w:t>currentDate</w:t>
      </w:r>
      <w:proofErr w:type="spellEnd"/>
      <w:r>
        <w:t>&gt;_&lt;</w:t>
      </w:r>
      <w:proofErr w:type="spellStart"/>
      <w:r>
        <w:t>currentTime</w:t>
      </w:r>
      <w:proofErr w:type="spellEnd"/>
      <w:r>
        <w:t>&gt;.</w:t>
      </w:r>
      <w:proofErr w:type="spellStart"/>
      <w:r>
        <w:t>pdf</w:t>
      </w:r>
      <w:proofErr w:type="spellEnd"/>
    </w:p>
    <w:p w:rsidR="00111B56" w:rsidRDefault="00111B56" w:rsidP="004C2D57">
      <w:r>
        <w:t xml:space="preserve">The mxd title is set in the Map Document Properties, accessible from the File menu in </w:t>
      </w:r>
      <w:proofErr w:type="spellStart"/>
      <w:r>
        <w:t>ArcMap</w:t>
      </w:r>
      <w:proofErr w:type="spellEnd"/>
      <w:r>
        <w:t>.</w:t>
      </w:r>
    </w:p>
    <w:p w:rsidR="00D32590" w:rsidRDefault="00D32590" w:rsidP="004C2D57">
      <w:pPr>
        <w:rPr>
          <w:b/>
          <w:i/>
        </w:rPr>
      </w:pPr>
    </w:p>
    <w:p w:rsidR="00D32590" w:rsidRDefault="00D32590" w:rsidP="004C2D57">
      <w:pPr>
        <w:rPr>
          <w:b/>
          <w:i/>
        </w:rPr>
      </w:pPr>
    </w:p>
    <w:p w:rsidR="00D32590" w:rsidRDefault="00D32590" w:rsidP="004C2D57">
      <w:pPr>
        <w:rPr>
          <w:b/>
          <w:i/>
        </w:rPr>
      </w:pPr>
    </w:p>
    <w:p w:rsidR="00111B56" w:rsidRDefault="00111B56" w:rsidP="004C2D57">
      <w:r>
        <w:rPr>
          <w:b/>
          <w:i/>
        </w:rPr>
        <w:lastRenderedPageBreak/>
        <w:t>Update Map Elements:</w:t>
      </w:r>
      <w:r>
        <w:t xml:space="preserve"> updates map layout elements for all MXDs in a folder. This tool will work only with Blue Team Map Templates.</w:t>
      </w:r>
      <w:r w:rsidR="00D32590">
        <w:t xml:space="preserve"> The idea is to be able to quickly update all MXDs with a new date, shift, fire name, number, team logo at one time.</w:t>
      </w:r>
    </w:p>
    <w:p w:rsidR="00D32590" w:rsidRDefault="00D32590" w:rsidP="004C2D57">
      <w:pPr>
        <w:rPr>
          <w:i/>
        </w:rPr>
      </w:pPr>
      <w:r>
        <w:rPr>
          <w:i/>
        </w:rPr>
        <w:t>Inputs:</w:t>
      </w:r>
    </w:p>
    <w:p w:rsidR="00D32590" w:rsidRPr="00D32590" w:rsidRDefault="00D32590" w:rsidP="00D32590">
      <w:pPr>
        <w:pStyle w:val="ListParagraph"/>
        <w:numPr>
          <w:ilvl w:val="0"/>
          <w:numId w:val="3"/>
        </w:numPr>
        <w:rPr>
          <w:i/>
        </w:rPr>
      </w:pPr>
      <w:r>
        <w:t>Input Folder – location of MXDs to update</w:t>
      </w:r>
    </w:p>
    <w:p w:rsidR="00D32590" w:rsidRPr="00D32590" w:rsidRDefault="00D32590" w:rsidP="00D32590">
      <w:pPr>
        <w:pStyle w:val="ListParagraph"/>
        <w:numPr>
          <w:ilvl w:val="0"/>
          <w:numId w:val="3"/>
        </w:numPr>
        <w:rPr>
          <w:i/>
        </w:rPr>
      </w:pPr>
      <w:r>
        <w:t>Map Date – date the map is for – Not necessarily the current date</w:t>
      </w:r>
    </w:p>
    <w:p w:rsidR="00D32590" w:rsidRPr="00D32590" w:rsidRDefault="00D32590" w:rsidP="00D32590">
      <w:pPr>
        <w:pStyle w:val="ListParagraph"/>
        <w:numPr>
          <w:ilvl w:val="0"/>
          <w:numId w:val="3"/>
        </w:numPr>
        <w:rPr>
          <w:i/>
        </w:rPr>
      </w:pPr>
      <w:r>
        <w:t>Shift/Time – Day, Night, time the map is for – not necessarily current time</w:t>
      </w:r>
    </w:p>
    <w:p w:rsidR="00D32590" w:rsidRPr="00D32590" w:rsidRDefault="00D32590" w:rsidP="00D32590">
      <w:pPr>
        <w:pStyle w:val="ListParagraph"/>
        <w:numPr>
          <w:ilvl w:val="0"/>
          <w:numId w:val="3"/>
        </w:numPr>
        <w:rPr>
          <w:i/>
        </w:rPr>
      </w:pPr>
      <w:r>
        <w:t xml:space="preserve">Author – map creator </w:t>
      </w:r>
    </w:p>
    <w:p w:rsidR="00D32590" w:rsidRPr="00D32590" w:rsidRDefault="00D32590" w:rsidP="00D32590">
      <w:pPr>
        <w:pStyle w:val="ListParagraph"/>
        <w:numPr>
          <w:ilvl w:val="0"/>
          <w:numId w:val="3"/>
        </w:numPr>
        <w:rPr>
          <w:i/>
        </w:rPr>
      </w:pPr>
      <w:r>
        <w:t xml:space="preserve">Fire Name </w:t>
      </w:r>
    </w:p>
    <w:p w:rsidR="00D32590" w:rsidRPr="00D32590" w:rsidRDefault="00D32590" w:rsidP="00D32590">
      <w:pPr>
        <w:pStyle w:val="ListParagraph"/>
        <w:numPr>
          <w:ilvl w:val="0"/>
          <w:numId w:val="3"/>
        </w:numPr>
        <w:rPr>
          <w:i/>
        </w:rPr>
      </w:pPr>
      <w:r>
        <w:t>Fire Number</w:t>
      </w:r>
    </w:p>
    <w:p w:rsidR="00D32590" w:rsidRPr="008E7168" w:rsidRDefault="00D32590" w:rsidP="00D32590">
      <w:pPr>
        <w:pStyle w:val="ListParagraph"/>
        <w:numPr>
          <w:ilvl w:val="0"/>
          <w:numId w:val="3"/>
        </w:numPr>
        <w:rPr>
          <w:i/>
        </w:rPr>
      </w:pPr>
      <w:r>
        <w:t xml:space="preserve">Team Logo </w:t>
      </w:r>
    </w:p>
    <w:p w:rsidR="008E7168" w:rsidRPr="008E7168" w:rsidRDefault="008E7168" w:rsidP="008E7168">
      <w:pPr>
        <w:ind w:left="360"/>
        <w:rPr>
          <w:i/>
        </w:rPr>
      </w:pPr>
      <w:r>
        <w:rPr>
          <w:i/>
        </w:rPr>
        <w:t>-Only the Input Folder variable is required. If you don’t want a variable to change, leave the default ‘No Change’ value – if you change it to an empty box, that element will be renamed with an empty string.</w:t>
      </w:r>
    </w:p>
    <w:p w:rsidR="00D32590" w:rsidRPr="00D32590" w:rsidRDefault="00D32590" w:rsidP="00D32590">
      <w:r>
        <w:rPr>
          <w:i/>
        </w:rPr>
        <w:t>Outputs:</w:t>
      </w:r>
      <w:r>
        <w:t xml:space="preserve"> No new output</w:t>
      </w:r>
      <w:r w:rsidR="00CE6439">
        <w:t xml:space="preserve"> files -</w:t>
      </w:r>
      <w:r>
        <w:t xml:space="preserve"> this script updates the MXDs where they are stored.</w:t>
      </w:r>
    </w:p>
    <w:p w:rsidR="00D32590" w:rsidRPr="00D32590" w:rsidRDefault="00D32590" w:rsidP="004C2D57">
      <w:pPr>
        <w:rPr>
          <w:i/>
        </w:rPr>
      </w:pPr>
    </w:p>
    <w:p w:rsidR="00250973" w:rsidRDefault="00250973">
      <w:pPr>
        <w:rPr>
          <w:b/>
          <w:u w:val="single"/>
        </w:rPr>
      </w:pPr>
      <w:r w:rsidRPr="00D32590">
        <w:rPr>
          <w:b/>
          <w:u w:val="single"/>
        </w:rPr>
        <w:t>Progression Tools</w:t>
      </w:r>
    </w:p>
    <w:p w:rsidR="00D32590" w:rsidRPr="00D32590" w:rsidRDefault="00D32590">
      <w:r>
        <w:rPr>
          <w:b/>
          <w:i/>
        </w:rPr>
        <w:t>Create Progression From Fire History:</w:t>
      </w:r>
      <w:r>
        <w:t xml:space="preserve">  creates a </w:t>
      </w:r>
      <w:r w:rsidR="006857B5">
        <w:t xml:space="preserve">fire </w:t>
      </w:r>
      <w:r>
        <w:t>progression shapefile from the Fire Polygon feature class in the FIMT History dataset. This tool will work for multiple named fires (complex of fires). The final shapefile will have a progression for each fire in the complex</w:t>
      </w:r>
      <w:r w:rsidR="006857B5">
        <w:t xml:space="preserve"> with updated acreage values for each day</w:t>
      </w:r>
      <w:r w:rsidR="00CE6439">
        <w:t xml:space="preserve"> </w:t>
      </w:r>
      <w:r w:rsidR="005C40CA">
        <w:t>ArcAcres field)</w:t>
      </w:r>
      <w:r w:rsidR="006857B5">
        <w:t xml:space="preserve">. </w:t>
      </w:r>
      <w:r w:rsidR="006857B5" w:rsidRPr="00822622">
        <w:rPr>
          <w:i/>
        </w:rPr>
        <w:t>All progression polygons are clipped to the extent of the latest fire polygon</w:t>
      </w:r>
      <w:r w:rsidR="006857B5">
        <w:t>.</w:t>
      </w:r>
    </w:p>
    <w:p w:rsidR="00250973" w:rsidRDefault="006857B5">
      <w:pPr>
        <w:rPr>
          <w:i/>
        </w:rPr>
      </w:pPr>
      <w:r>
        <w:rPr>
          <w:i/>
        </w:rPr>
        <w:t>Inputs:</w:t>
      </w:r>
    </w:p>
    <w:p w:rsidR="006857B5" w:rsidRDefault="006857B5" w:rsidP="006857B5">
      <w:pPr>
        <w:pStyle w:val="ListParagraph"/>
        <w:numPr>
          <w:ilvl w:val="0"/>
          <w:numId w:val="4"/>
        </w:numPr>
      </w:pPr>
      <w:r w:rsidRPr="006857B5">
        <w:t>Fire History Feature Class</w:t>
      </w:r>
      <w:r>
        <w:t xml:space="preserve"> – from the History dataset in FIMT database</w:t>
      </w:r>
    </w:p>
    <w:p w:rsidR="006857B5" w:rsidRDefault="006857B5" w:rsidP="006857B5">
      <w:pPr>
        <w:pStyle w:val="ListParagraph"/>
        <w:numPr>
          <w:ilvl w:val="0"/>
          <w:numId w:val="4"/>
        </w:numPr>
      </w:pPr>
      <w:r>
        <w:t>Output Folder – where all fire/day and final progression shapefiles will be created</w:t>
      </w:r>
    </w:p>
    <w:p w:rsidR="006857B5" w:rsidRDefault="006857B5" w:rsidP="006857B5">
      <w:r>
        <w:rPr>
          <w:i/>
        </w:rPr>
        <w:t xml:space="preserve">Outputs: </w:t>
      </w:r>
      <w:r>
        <w:t xml:space="preserve"> </w:t>
      </w:r>
    </w:p>
    <w:p w:rsidR="006857B5" w:rsidRDefault="006857B5" w:rsidP="006857B5">
      <w:pPr>
        <w:pStyle w:val="ListParagraph"/>
        <w:numPr>
          <w:ilvl w:val="0"/>
          <w:numId w:val="5"/>
        </w:numPr>
      </w:pPr>
      <w:r>
        <w:t xml:space="preserve">A shapefile is created for each fire named in the history feature class. </w:t>
      </w:r>
    </w:p>
    <w:p w:rsidR="006857B5" w:rsidRDefault="006857B5" w:rsidP="006857B5">
      <w:pPr>
        <w:pStyle w:val="ListParagraph"/>
        <w:numPr>
          <w:ilvl w:val="0"/>
          <w:numId w:val="5"/>
        </w:numPr>
      </w:pPr>
      <w:r>
        <w:t xml:space="preserve">Another is created for each day a fire has updated data in the history feature class. </w:t>
      </w:r>
    </w:p>
    <w:p w:rsidR="006857B5" w:rsidRDefault="006857B5" w:rsidP="006857B5">
      <w:pPr>
        <w:pStyle w:val="ListParagraph"/>
        <w:numPr>
          <w:ilvl w:val="0"/>
          <w:numId w:val="5"/>
        </w:numPr>
      </w:pPr>
      <w:r>
        <w:t>A final fire progression shapefile of all fires in complex with updated acreage for each day.</w:t>
      </w:r>
    </w:p>
    <w:p w:rsidR="0079430B" w:rsidRDefault="0079430B" w:rsidP="0079430B"/>
    <w:p w:rsidR="0079430B" w:rsidRPr="006857B5" w:rsidRDefault="0079430B" w:rsidP="0079430B"/>
    <w:p w:rsidR="006857B5" w:rsidRDefault="006857B5" w:rsidP="006857B5">
      <w:r>
        <w:rPr>
          <w:b/>
          <w:i/>
        </w:rPr>
        <w:lastRenderedPageBreak/>
        <w:t>Update Progression with Current Fire Polygon:</w:t>
      </w:r>
      <w:r>
        <w:t xml:space="preserve"> updates the latest fire progression shapefile with the current fire polygon.  </w:t>
      </w:r>
      <w:r w:rsidR="005C40CA">
        <w:t>The progression polygons are clipped to the current fire extent and acreage is re-calculated for all polygons.</w:t>
      </w:r>
    </w:p>
    <w:p w:rsidR="0079430B" w:rsidRDefault="0079430B" w:rsidP="006857B5">
      <w:pPr>
        <w:rPr>
          <w:i/>
        </w:rPr>
      </w:pPr>
      <w:r>
        <w:rPr>
          <w:i/>
        </w:rPr>
        <w:t>Inputs:</w:t>
      </w:r>
    </w:p>
    <w:p w:rsidR="0079430B" w:rsidRDefault="00822622" w:rsidP="0079430B">
      <w:pPr>
        <w:pStyle w:val="ListParagraph"/>
        <w:numPr>
          <w:ilvl w:val="0"/>
          <w:numId w:val="6"/>
        </w:numPr>
      </w:pPr>
      <w:r>
        <w:t>Current Fire Polygon Feature Class – from FIMT or stand-alone shapefile</w:t>
      </w:r>
    </w:p>
    <w:p w:rsidR="00822622" w:rsidRDefault="00822622" w:rsidP="0079430B">
      <w:pPr>
        <w:pStyle w:val="ListParagraph"/>
        <w:numPr>
          <w:ilvl w:val="0"/>
          <w:numId w:val="6"/>
        </w:numPr>
      </w:pPr>
      <w:r>
        <w:t>Fire Progression Feature Class – the feature class or shapefile of the fire progression</w:t>
      </w:r>
    </w:p>
    <w:p w:rsidR="00822622" w:rsidRDefault="00822622" w:rsidP="0079430B">
      <w:pPr>
        <w:pStyle w:val="ListParagraph"/>
        <w:numPr>
          <w:ilvl w:val="0"/>
          <w:numId w:val="6"/>
        </w:numPr>
      </w:pPr>
      <w:r>
        <w:t>Fire Name – name of the fire; this value is used in the name of the output shapefile, if you want to conform to FIMT naming conventions, separate the fire name and the fire number with an underscore in the box</w:t>
      </w:r>
    </w:p>
    <w:p w:rsidR="00822622" w:rsidRDefault="00822622" w:rsidP="0079430B">
      <w:pPr>
        <w:pStyle w:val="ListParagraph"/>
        <w:numPr>
          <w:ilvl w:val="0"/>
          <w:numId w:val="6"/>
        </w:numPr>
      </w:pPr>
      <w:r>
        <w:t>Output Folder – where the updated progression shapefile will be stored</w:t>
      </w:r>
    </w:p>
    <w:p w:rsidR="00822622" w:rsidRDefault="00822622" w:rsidP="00822622">
      <w:pPr>
        <w:rPr>
          <w:i/>
        </w:rPr>
      </w:pPr>
      <w:r>
        <w:rPr>
          <w:i/>
        </w:rPr>
        <w:t>Outputs:</w:t>
      </w:r>
    </w:p>
    <w:p w:rsidR="00822622" w:rsidRPr="008234A5" w:rsidRDefault="00822622" w:rsidP="00822622">
      <w:pPr>
        <w:pStyle w:val="ListParagraph"/>
        <w:numPr>
          <w:ilvl w:val="0"/>
          <w:numId w:val="7"/>
        </w:numPr>
        <w:rPr>
          <w:i/>
        </w:rPr>
      </w:pPr>
      <w:r>
        <w:t>An updated fire progression shapefile</w:t>
      </w:r>
    </w:p>
    <w:p w:rsidR="008234A5" w:rsidRDefault="008234A5" w:rsidP="008234A5">
      <w:pPr>
        <w:rPr>
          <w:i/>
        </w:rPr>
      </w:pPr>
    </w:p>
    <w:p w:rsidR="008234A5" w:rsidRDefault="008234A5" w:rsidP="008234A5">
      <w:pPr>
        <w:rPr>
          <w:i/>
        </w:rPr>
      </w:pPr>
    </w:p>
    <w:p w:rsidR="008234A5" w:rsidRDefault="008234A5" w:rsidP="008234A5"/>
    <w:p w:rsidR="008234A5" w:rsidRDefault="008234A5" w:rsidP="008234A5"/>
    <w:p w:rsidR="008234A5" w:rsidRDefault="008234A5" w:rsidP="008234A5"/>
    <w:p w:rsidR="008234A5" w:rsidRDefault="008234A5" w:rsidP="008234A5"/>
    <w:p w:rsidR="008234A5" w:rsidRDefault="008234A5" w:rsidP="008234A5"/>
    <w:p w:rsidR="008234A5" w:rsidRDefault="008234A5" w:rsidP="008234A5"/>
    <w:p w:rsidR="008234A5" w:rsidRDefault="008234A5" w:rsidP="008234A5"/>
    <w:p w:rsidR="008234A5" w:rsidRDefault="008234A5" w:rsidP="008234A5"/>
    <w:p w:rsidR="008234A5" w:rsidRDefault="008234A5" w:rsidP="008234A5"/>
    <w:p w:rsidR="008234A5" w:rsidRDefault="008234A5" w:rsidP="008234A5"/>
    <w:p w:rsidR="008234A5" w:rsidRDefault="008234A5" w:rsidP="008234A5"/>
    <w:p w:rsidR="008234A5" w:rsidRDefault="008234A5" w:rsidP="008234A5"/>
    <w:p w:rsidR="008234A5" w:rsidRDefault="008234A5" w:rsidP="008234A5"/>
    <w:p w:rsidR="008234A5" w:rsidRDefault="008234A5" w:rsidP="008234A5"/>
    <w:p w:rsidR="008234A5" w:rsidRPr="008234A5" w:rsidRDefault="008234A5" w:rsidP="008234A5">
      <w:pPr>
        <w:jc w:val="center"/>
        <w:rPr>
          <w:b/>
          <w:u w:val="single"/>
        </w:rPr>
      </w:pPr>
      <w:r>
        <w:rPr>
          <w:b/>
          <w:u w:val="single"/>
        </w:rPr>
        <w:lastRenderedPageBreak/>
        <w:t>Map Template Layout Elements and Tool Parameters</w:t>
      </w:r>
    </w:p>
    <w:p w:rsidR="008234A5" w:rsidRPr="008234A5" w:rsidRDefault="008234A5" w:rsidP="008234A5">
      <w:r>
        <w:rPr>
          <w:noProof/>
        </w:rPr>
        <w:drawing>
          <wp:inline distT="0" distB="0" distL="0" distR="0">
            <wp:extent cx="7726878" cy="5795159"/>
            <wp:effectExtent l="0" t="5715"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MapElementsDiagram.png"/>
                    <pic:cNvPicPr/>
                  </pic:nvPicPr>
                  <pic:blipFill>
                    <a:blip r:embed="rId7">
                      <a:extLst>
                        <a:ext uri="{28A0092B-C50C-407E-A947-70E740481C1C}">
                          <a14:useLocalDpi xmlns:a14="http://schemas.microsoft.com/office/drawing/2010/main" val="0"/>
                        </a:ext>
                      </a:extLst>
                    </a:blip>
                    <a:stretch>
                      <a:fillRect/>
                    </a:stretch>
                  </pic:blipFill>
                  <pic:spPr>
                    <a:xfrm rot="5400000">
                      <a:off x="0" y="0"/>
                      <a:ext cx="7724926" cy="5793695"/>
                    </a:xfrm>
                    <a:prstGeom prst="rect">
                      <a:avLst/>
                    </a:prstGeom>
                  </pic:spPr>
                </pic:pic>
              </a:graphicData>
            </a:graphic>
          </wp:inline>
        </w:drawing>
      </w:r>
      <w:bookmarkStart w:id="0" w:name="_GoBack"/>
      <w:bookmarkEnd w:id="0"/>
    </w:p>
    <w:sectPr w:rsidR="008234A5" w:rsidRPr="00823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3EB0"/>
    <w:multiLevelType w:val="hybridMultilevel"/>
    <w:tmpl w:val="6BB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486495"/>
    <w:multiLevelType w:val="hybridMultilevel"/>
    <w:tmpl w:val="FAFA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D41D1C"/>
    <w:multiLevelType w:val="hybridMultilevel"/>
    <w:tmpl w:val="F31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481645"/>
    <w:multiLevelType w:val="hybridMultilevel"/>
    <w:tmpl w:val="374A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164A61"/>
    <w:multiLevelType w:val="hybridMultilevel"/>
    <w:tmpl w:val="63E6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307B1F"/>
    <w:multiLevelType w:val="hybridMultilevel"/>
    <w:tmpl w:val="35B2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8B7814"/>
    <w:multiLevelType w:val="hybridMultilevel"/>
    <w:tmpl w:val="CAFE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A42"/>
    <w:rsid w:val="00111B56"/>
    <w:rsid w:val="00250973"/>
    <w:rsid w:val="004C2D57"/>
    <w:rsid w:val="00541BE3"/>
    <w:rsid w:val="005C40CA"/>
    <w:rsid w:val="006857B5"/>
    <w:rsid w:val="0071466B"/>
    <w:rsid w:val="0079430B"/>
    <w:rsid w:val="00822622"/>
    <w:rsid w:val="008234A5"/>
    <w:rsid w:val="008E7168"/>
    <w:rsid w:val="00917A42"/>
    <w:rsid w:val="00A7561C"/>
    <w:rsid w:val="00B9425E"/>
    <w:rsid w:val="00CA7070"/>
    <w:rsid w:val="00CE6439"/>
    <w:rsid w:val="00D32590"/>
    <w:rsid w:val="00F5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973"/>
    <w:rPr>
      <w:color w:val="0000FF" w:themeColor="hyperlink"/>
      <w:u w:val="single"/>
    </w:rPr>
  </w:style>
  <w:style w:type="paragraph" w:styleId="ListParagraph">
    <w:name w:val="List Paragraph"/>
    <w:basedOn w:val="Normal"/>
    <w:uiPriority w:val="34"/>
    <w:qFormat/>
    <w:rsid w:val="00250973"/>
    <w:pPr>
      <w:ind w:left="720"/>
      <w:contextualSpacing/>
    </w:pPr>
  </w:style>
  <w:style w:type="paragraph" w:styleId="BalloonText">
    <w:name w:val="Balloon Text"/>
    <w:basedOn w:val="Normal"/>
    <w:link w:val="BalloonTextChar"/>
    <w:uiPriority w:val="99"/>
    <w:semiHidden/>
    <w:unhideWhenUsed/>
    <w:rsid w:val="00823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4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973"/>
    <w:rPr>
      <w:color w:val="0000FF" w:themeColor="hyperlink"/>
      <w:u w:val="single"/>
    </w:rPr>
  </w:style>
  <w:style w:type="paragraph" w:styleId="ListParagraph">
    <w:name w:val="List Paragraph"/>
    <w:basedOn w:val="Normal"/>
    <w:uiPriority w:val="34"/>
    <w:qFormat/>
    <w:rsid w:val="00250973"/>
    <w:pPr>
      <w:ind w:left="720"/>
      <w:contextualSpacing/>
    </w:pPr>
  </w:style>
  <w:style w:type="paragraph" w:styleId="BalloonText">
    <w:name w:val="Balloon Text"/>
    <w:basedOn w:val="Normal"/>
    <w:link w:val="BalloonTextChar"/>
    <w:uiPriority w:val="99"/>
    <w:semiHidden/>
    <w:unhideWhenUsed/>
    <w:rsid w:val="00823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4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ources.arcgis.com/gallery/file/geoprocessing/details?entryID=A910AB18-1422-2418-3418-3885D388EF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2694</TotalTime>
  <Pages>4</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Mannin</dc:creator>
  <cp:lastModifiedBy>Mannin</cp:lastModifiedBy>
  <cp:revision>4</cp:revision>
  <dcterms:created xsi:type="dcterms:W3CDTF">2012-02-13T17:07:00Z</dcterms:created>
  <dcterms:modified xsi:type="dcterms:W3CDTF">2012-08-17T02:19:00Z</dcterms:modified>
</cp:coreProperties>
</file>