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Saddle Fire</w:t>
            </w:r>
          </w:p>
          <w:p w:rsidR="009B0719" w:rsidRPr="00CB255A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AZ-CNF-000581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888">
              <w:rPr>
                <w:rFonts w:ascii="Tahoma" w:hAnsi="Tahoma" w:cs="Tahoma"/>
                <w:sz w:val="20"/>
                <w:szCs w:val="20"/>
              </w:rPr>
              <w:t>No Change to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2159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B0719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29,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Lauber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9B0719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B0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Nelson/Mann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C5888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B07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B07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30, 2017 @ </w:t>
            </w:r>
            <w:r w:rsidR="001C5888">
              <w:rPr>
                <w:rFonts w:ascii="Tahoma" w:hAnsi="Tahoma" w:cs="Tahoma"/>
                <w:sz w:val="20"/>
                <w:szCs w:val="20"/>
              </w:rPr>
              <w:t>0115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9039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B0719" w:rsidRPr="0077465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http://ftp.nifc.gov/incident_specific_data/southwest/GACC_Incidents/2017/2017_Saddle/IR/20170630</w:t>
              </w:r>
            </w:hyperlink>
          </w:p>
          <w:p w:rsidR="009B0719" w:rsidRPr="009B0719" w:rsidRDefault="009B07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tucsondispatch@gmail.com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B07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30, 2017 @ </w:t>
            </w:r>
            <w:r w:rsidR="001C5888">
              <w:rPr>
                <w:rFonts w:ascii="Tahoma" w:hAnsi="Tahoma" w:cs="Tahoma"/>
                <w:sz w:val="20"/>
                <w:szCs w:val="20"/>
              </w:rPr>
              <w:t>0200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C5888" w:rsidRDefault="001C588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</w:t>
            </w:r>
            <w:r>
              <w:t xml:space="preserve"> </w:t>
            </w:r>
            <w:r w:rsidRPr="001C5888">
              <w:rPr>
                <w:rFonts w:ascii="Tahoma" w:hAnsi="Tahoma" w:cs="Tahoma"/>
                <w:sz w:val="20"/>
                <w:szCs w:val="20"/>
              </w:rPr>
              <w:t>20170628_Saddle_AZCNF000581_Perim_WGS84.shp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heat perimeter and there was no change.</w:t>
            </w:r>
          </w:p>
          <w:p w:rsidR="001C5888" w:rsidRDefault="001C588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8A605B" w:rsidRDefault="001C588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 at -120 25.235, 31 36.644; otherwise, there was no other heat detected.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91" w:rsidRDefault="00F90391">
      <w:r>
        <w:separator/>
      </w:r>
    </w:p>
  </w:endnote>
  <w:endnote w:type="continuationSeparator" w:id="0">
    <w:p w:rsidR="00F90391" w:rsidRDefault="00F9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91" w:rsidRDefault="00F90391">
      <w:r>
        <w:separator/>
      </w:r>
    </w:p>
  </w:footnote>
  <w:footnote w:type="continuationSeparator" w:id="0">
    <w:p w:rsidR="00F90391" w:rsidRDefault="00F9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760A7"/>
    <w:rsid w:val="000A1793"/>
    <w:rsid w:val="00105747"/>
    <w:rsid w:val="00133DB7"/>
    <w:rsid w:val="00181A56"/>
    <w:rsid w:val="001C5888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F68A8"/>
    <w:rsid w:val="00554285"/>
    <w:rsid w:val="005B320F"/>
    <w:rsid w:val="005E4EB6"/>
    <w:rsid w:val="00611CC8"/>
    <w:rsid w:val="0063737D"/>
    <w:rsid w:val="006446A6"/>
    <w:rsid w:val="00650FBF"/>
    <w:rsid w:val="00681F1B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748D6"/>
    <w:rsid w:val="009B0719"/>
    <w:rsid w:val="009C2908"/>
    <w:rsid w:val="00A2031B"/>
    <w:rsid w:val="00A56502"/>
    <w:rsid w:val="00A65E2B"/>
    <w:rsid w:val="00B770B9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9039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west/GACC_Incidents/2017/2017_Saddle/IR/20170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6</cp:revision>
  <cp:lastPrinted>2004-03-23T21:00:00Z</cp:lastPrinted>
  <dcterms:created xsi:type="dcterms:W3CDTF">2016-06-21T21:47:00Z</dcterms:created>
  <dcterms:modified xsi:type="dcterms:W3CDTF">2017-06-30T09:06:00Z</dcterms:modified>
</cp:coreProperties>
</file>