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Siphon Fire</w:t>
            </w:r>
          </w:p>
          <w:p w:rsidR="005245DF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 005359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34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5DF">
              <w:rPr>
                <w:rFonts w:ascii="Tahoma" w:hAnsi="Tahoma" w:cs="Tahoma"/>
                <w:sz w:val="20"/>
                <w:szCs w:val="20"/>
              </w:rPr>
              <w:t>N/A – First Interpretation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0053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245D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06,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5245D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Jeff Watts/Woody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245D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on edge of scan, box needs updated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24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245DF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245D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06, 2017 @ 0100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245DF" w:rsidRDefault="005245DF" w:rsidP="005245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060A7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http://ftp.nifc.gov/incident_specific_data/southwest/GACC_Incidents/2017/2017_Siphon/IR/20170706/</w:t>
              </w:r>
            </w:hyperlink>
          </w:p>
          <w:p w:rsidR="009748D6" w:rsidRPr="005245DF" w:rsidRDefault="005245DF" w:rsidP="005245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060A76">
                <w:rPr>
                  <w:rStyle w:val="Hyperlink"/>
                  <w:rFonts w:ascii="Tahoma" w:hAnsi="Tahoma" w:cs="Tahoma"/>
                  <w:sz w:val="20"/>
                  <w:szCs w:val="20"/>
                </w:rPr>
                <w:t>stittx5@comcast.net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9" w:history="1">
              <w:r w:rsidRPr="00060A76">
                <w:rPr>
                  <w:rStyle w:val="Hyperlink"/>
                  <w:rFonts w:ascii="Tahoma" w:hAnsi="Tahoma" w:cs="Tahoma"/>
                  <w:sz w:val="20"/>
                  <w:szCs w:val="20"/>
                </w:rPr>
                <w:t>swisshelmsfire17@gmail.com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245D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06, </w:t>
            </w:r>
            <w:r w:rsidR="00940183">
              <w:rPr>
                <w:rFonts w:ascii="Tahoma" w:hAnsi="Tahoma" w:cs="Tahoma"/>
                <w:sz w:val="20"/>
                <w:szCs w:val="20"/>
              </w:rPr>
              <w:t>2017 @ 033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7140E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Many isolated heat sources were mapped outside of heat perimeter.  All were labeled with the latitude and longitude on the map and in the shapefile.  Isolated heats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Cienega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Draw seemed to be within an existing fire but I didn’t pull perimeters to see.  Fire is actively burning between Government Peak and Dos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Cabezas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Mountains.  Sheep Canyon Sp</w:t>
            </w:r>
            <w:r w:rsidR="00940183">
              <w:rPr>
                <w:rFonts w:ascii="Tahoma" w:hAnsi="Tahoma" w:cs="Tahoma"/>
                <w:sz w:val="20"/>
                <w:szCs w:val="20"/>
              </w:rPr>
              <w:t xml:space="preserve">ring was the only area that showed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cooling on the imagery.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0C" w:rsidRDefault="003B250C">
      <w:r>
        <w:separator/>
      </w:r>
    </w:p>
  </w:endnote>
  <w:endnote w:type="continuationSeparator" w:id="0">
    <w:p w:rsidR="003B250C" w:rsidRDefault="003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0C" w:rsidRDefault="003B250C">
      <w:r>
        <w:separator/>
      </w:r>
    </w:p>
  </w:footnote>
  <w:footnote w:type="continuationSeparator" w:id="0">
    <w:p w:rsidR="003B250C" w:rsidRDefault="003B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B250C"/>
    <w:rsid w:val="003F20F3"/>
    <w:rsid w:val="004A6FB4"/>
    <w:rsid w:val="004F68A8"/>
    <w:rsid w:val="005245DF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140E3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40183"/>
    <w:rsid w:val="009748D6"/>
    <w:rsid w:val="009C2908"/>
    <w:rsid w:val="00A2031B"/>
    <w:rsid w:val="00A56502"/>
    <w:rsid w:val="00A65E2B"/>
    <w:rsid w:val="00B34008"/>
    <w:rsid w:val="00B770B9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ttx5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west/GACC_Incidents/2017/2017_Siphon/IR/201707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wisshelmsfire1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5</cp:revision>
  <cp:lastPrinted>2004-03-23T21:00:00Z</cp:lastPrinted>
  <dcterms:created xsi:type="dcterms:W3CDTF">2016-06-21T21:47:00Z</dcterms:created>
  <dcterms:modified xsi:type="dcterms:W3CDTF">2017-07-06T10:25:00Z</dcterms:modified>
</cp:coreProperties>
</file>