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77777777" w:rsidR="009748D6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Buzzard</w:t>
            </w:r>
          </w:p>
          <w:p w14:paraId="4A03E8B9" w14:textId="77777777" w:rsidR="00983E0F" w:rsidRPr="007C7D3F" w:rsidRDefault="00C0066A" w:rsidP="00893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NM-GNF-000190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77777777" w:rsidR="00F937DE" w:rsidRDefault="00DF208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McGann</w:t>
            </w:r>
          </w:p>
          <w:p w14:paraId="151CB6DD" w14:textId="1CA9550B" w:rsidR="00DF208F" w:rsidRPr="007C7D3F" w:rsidRDefault="00DF208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melindamkq@gmail.com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77777777" w:rsidR="00946C95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 </w:t>
            </w:r>
            <w:r w:rsidR="00F45F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F45F19">
              <w:rPr>
                <w:sz w:val="22"/>
                <w:szCs w:val="22"/>
              </w:rPr>
              <w:t>SDC</w:t>
            </w:r>
          </w:p>
          <w:p w14:paraId="435C0773" w14:textId="77777777" w:rsidR="00EE6015" w:rsidRPr="007C7D3F" w:rsidRDefault="00C0066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575 538 5371</w:t>
            </w:r>
          </w:p>
        </w:tc>
        <w:tc>
          <w:tcPr>
            <w:tcW w:w="1250" w:type="pct"/>
          </w:tcPr>
          <w:p w14:paraId="3C96B23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4B981AB1" w:rsidR="00EE6015" w:rsidRPr="007C7D3F" w:rsidRDefault="006668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43,009</w:t>
            </w:r>
            <w:r w:rsidR="00DE14A6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0C6A3302" w:rsidR="009748D6" w:rsidRPr="007C7D3F" w:rsidRDefault="00DE14A6" w:rsidP="008277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66682E">
              <w:rPr>
                <w:sz w:val="22"/>
                <w:szCs w:val="22"/>
              </w:rPr>
              <w:t>782</w:t>
            </w:r>
            <w:r w:rsidR="00964904">
              <w:rPr>
                <w:sz w:val="22"/>
                <w:szCs w:val="22"/>
              </w:rPr>
              <w:t xml:space="preserve"> </w:t>
            </w:r>
            <w:r w:rsidR="006069C0">
              <w:rPr>
                <w:sz w:val="22"/>
                <w:szCs w:val="22"/>
              </w:rPr>
              <w:t>Acres</w:t>
            </w:r>
            <w:r w:rsidR="00183A5C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1D36AD71" w:rsidR="009748D6" w:rsidRPr="007C7D3F" w:rsidRDefault="005E72E1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</w:t>
            </w:r>
            <w:r w:rsidR="00DB771F">
              <w:rPr>
                <w:sz w:val="22"/>
                <w:szCs w:val="22"/>
              </w:rPr>
              <w:t xml:space="preserve"> (M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1F6AA07E" w:rsidR="009748D6" w:rsidRPr="007C7D3F" w:rsidRDefault="00BE4B70" w:rsidP="00AE7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D55362">
              <w:rPr>
                <w:sz w:val="22"/>
                <w:szCs w:val="22"/>
              </w:rPr>
              <w:t>1</w:t>
            </w:r>
            <w:r w:rsidR="005E72E1">
              <w:rPr>
                <w:sz w:val="22"/>
                <w:szCs w:val="22"/>
              </w:rPr>
              <w:t>1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3FEAB889" w:rsidR="009748D6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Lakewood</w:t>
            </w:r>
            <w:r w:rsidR="00804ADA">
              <w:rPr>
                <w:sz w:val="22"/>
                <w:szCs w:val="22"/>
              </w:rPr>
              <w:t>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50CA6CCB" w:rsidR="00B3766B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720-560-6971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6A142066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12BD81A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2A0E1844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5F782829" w14:textId="77777777" w:rsidR="005E72E1" w:rsidRDefault="005E72E1" w:rsidP="008F0EA8">
            <w:pPr>
              <w:spacing w:line="276" w:lineRule="auto"/>
              <w:rPr>
                <w:sz w:val="22"/>
                <w:szCs w:val="22"/>
              </w:rPr>
            </w:pPr>
            <w:r w:rsidRPr="005E72E1">
              <w:rPr>
                <w:sz w:val="22"/>
                <w:szCs w:val="22"/>
              </w:rPr>
              <w:t>Tavis Campbell</w:t>
            </w:r>
          </w:p>
          <w:p w14:paraId="5BB46567" w14:textId="4475EF73" w:rsidR="00D55362" w:rsidRPr="007C7D3F" w:rsidRDefault="005E72E1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  <w:r w:rsidR="00D55362" w:rsidRPr="00D5536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546</w:t>
            </w:r>
            <w:r w:rsidR="00D55362" w:rsidRPr="00D5536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2956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69348208" w:rsidR="000921EB" w:rsidRPr="007C7D3F" w:rsidRDefault="00933062" w:rsidP="00774FE5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DA3351">
              <w:rPr>
                <w:sz w:val="22"/>
                <w:szCs w:val="22"/>
              </w:rPr>
              <w:t>-</w:t>
            </w:r>
            <w:r w:rsidR="00D55362">
              <w:rPr>
                <w:sz w:val="22"/>
                <w:szCs w:val="22"/>
              </w:rPr>
              <w:t>6</w:t>
            </w:r>
            <w:r w:rsidR="005E72E1">
              <w:rPr>
                <w:sz w:val="22"/>
                <w:szCs w:val="22"/>
              </w:rPr>
              <w:t>5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7DBA28B9" w:rsidR="009748D6" w:rsidRPr="00F937DE" w:rsidRDefault="00D55362" w:rsidP="00C0066A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Netcher</w:t>
            </w:r>
            <w:proofErr w:type="spellEnd"/>
            <w:r w:rsidR="00C0066A">
              <w:rPr>
                <w:rFonts w:ascii="Tahoma" w:hAnsi="Tahoma" w:cs="Tahoma"/>
                <w:sz w:val="20"/>
              </w:rPr>
              <w:t>,</w:t>
            </w:r>
            <w:r w:rsidR="00806C4E">
              <w:rPr>
                <w:rFonts w:ascii="Tahoma" w:hAnsi="Tahoma" w:cs="Tahoma"/>
                <w:sz w:val="20"/>
              </w:rPr>
              <w:t xml:space="preserve"> </w:t>
            </w:r>
            <w:r w:rsidR="007E7206">
              <w:rPr>
                <w:rFonts w:ascii="Tahoma" w:hAnsi="Tahoma" w:cs="Tahoma"/>
                <w:sz w:val="20"/>
              </w:rPr>
              <w:t>Johnson</w:t>
            </w:r>
            <w:bookmarkStart w:id="0" w:name="_GoBack"/>
            <w:bookmarkEnd w:id="0"/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8334B6">
              <w:rPr>
                <w:rFonts w:ascii="Tahoma" w:hAnsi="Tahoma" w:cs="Tahoma"/>
                <w:sz w:val="20"/>
              </w:rPr>
              <w:t>Bayok</w:t>
            </w:r>
            <w:proofErr w:type="spellEnd"/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14:paraId="55C52A72" w14:textId="1B83F12C" w:rsidR="00331D30" w:rsidRPr="007C7D3F" w:rsidRDefault="00F17982" w:rsidP="00DD71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402C">
              <w:rPr>
                <w:sz w:val="22"/>
                <w:szCs w:val="22"/>
              </w:rPr>
              <w:t xml:space="preserve"> </w:t>
            </w:r>
            <w:r w:rsidR="002E2B63">
              <w:rPr>
                <w:sz w:val="22"/>
                <w:szCs w:val="22"/>
              </w:rPr>
              <w:t>passes,</w:t>
            </w:r>
            <w:r w:rsidR="00907A4C">
              <w:rPr>
                <w:sz w:val="22"/>
                <w:szCs w:val="22"/>
              </w:rPr>
              <w:t xml:space="preserve"> Ortho and Color</w:t>
            </w:r>
            <w:r w:rsidR="00A66F80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07FA2E2F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60DBD321" w:rsidR="009748D6" w:rsidRPr="007C7D3F" w:rsidRDefault="00E1060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</w:t>
            </w:r>
            <w:r w:rsidR="005E72E1">
              <w:rPr>
                <w:sz w:val="22"/>
                <w:szCs w:val="22"/>
              </w:rPr>
              <w:t>ear.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301E82AA" w:rsidR="009748D6" w:rsidRPr="007C7D3F" w:rsidRDefault="00BE4B70" w:rsidP="005A25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D13125" w:rsidRPr="007C7D3F">
              <w:rPr>
                <w:sz w:val="22"/>
                <w:szCs w:val="22"/>
              </w:rPr>
              <w:t>/</w:t>
            </w:r>
            <w:r w:rsidR="00256610">
              <w:rPr>
                <w:sz w:val="22"/>
                <w:szCs w:val="22"/>
              </w:rPr>
              <w:t>1</w:t>
            </w:r>
            <w:r w:rsidR="005E72E1">
              <w:rPr>
                <w:sz w:val="22"/>
                <w:szCs w:val="22"/>
              </w:rPr>
              <w:t>1</w:t>
            </w:r>
            <w:r w:rsidR="006E4B80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2018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5E72E1">
              <w:rPr>
                <w:sz w:val="22"/>
                <w:szCs w:val="22"/>
              </w:rPr>
              <w:t>2200</w:t>
            </w:r>
            <w:r w:rsidR="008426A2">
              <w:rPr>
                <w:sz w:val="22"/>
                <w:szCs w:val="22"/>
              </w:rPr>
              <w:t xml:space="preserve"> </w:t>
            </w:r>
            <w:r w:rsidR="00C0066A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0D60F040" w14:textId="0C601F40" w:rsidR="009748D6" w:rsidRDefault="0024341C" w:rsidP="00175690">
            <w:pPr>
              <w:spacing w:line="276" w:lineRule="auto"/>
              <w:rPr>
                <w:b/>
                <w:sz w:val="22"/>
                <w:szCs w:val="22"/>
              </w:rPr>
            </w:pPr>
            <w:hyperlink r:id="rId7" w:history="1">
              <w:r w:rsidR="00086E6B" w:rsidRPr="00650FAE">
                <w:rPr>
                  <w:rStyle w:val="Hyperlink"/>
                  <w:sz w:val="22"/>
                  <w:szCs w:val="22"/>
                </w:rPr>
                <w:t>https://ftp.nifc.gov/public/incident_specific_data/southwest/GACC_Incidents/2018/2018_Buzzard/IR/201806</w:t>
              </w:r>
            </w:hyperlink>
            <w:r w:rsidR="00256610">
              <w:rPr>
                <w:rStyle w:val="Hyperlink"/>
                <w:sz w:val="22"/>
                <w:szCs w:val="22"/>
              </w:rPr>
              <w:t>1</w:t>
            </w:r>
            <w:r w:rsidR="0066682E">
              <w:rPr>
                <w:rStyle w:val="Hyperlink"/>
                <w:sz w:val="22"/>
                <w:szCs w:val="22"/>
              </w:rPr>
              <w:t>2</w:t>
            </w:r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79741932" w:rsidR="009748D6" w:rsidRPr="007C7D3F" w:rsidRDefault="00AE76A5" w:rsidP="005A25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937DE">
              <w:rPr>
                <w:sz w:val="22"/>
                <w:szCs w:val="22"/>
              </w:rPr>
              <w:t>/</w:t>
            </w:r>
            <w:r w:rsidR="00256610">
              <w:rPr>
                <w:sz w:val="22"/>
                <w:szCs w:val="22"/>
              </w:rPr>
              <w:t>1</w:t>
            </w:r>
            <w:r w:rsidR="005E72E1">
              <w:rPr>
                <w:sz w:val="22"/>
                <w:szCs w:val="22"/>
              </w:rPr>
              <w:t>2</w:t>
            </w:r>
            <w:r w:rsidR="00893D47">
              <w:rPr>
                <w:sz w:val="22"/>
                <w:szCs w:val="22"/>
              </w:rPr>
              <w:t>/2018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F8022A">
              <w:rPr>
                <w:sz w:val="22"/>
                <w:szCs w:val="22"/>
              </w:rPr>
              <w:t>0</w:t>
            </w:r>
            <w:r w:rsidR="0066682E">
              <w:rPr>
                <w:sz w:val="22"/>
                <w:szCs w:val="22"/>
              </w:rPr>
              <w:t>030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C0066A"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3409E2CF" w14:textId="4E4C39CC" w:rsidR="00756B0E" w:rsidRDefault="00D5536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started with the Event Polygon in the geodatabase 201806</w:t>
            </w:r>
            <w:r w:rsidR="005E72E1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>_2</w:t>
            </w:r>
            <w:r w:rsidR="005E72E1">
              <w:rPr>
                <w:rFonts w:ascii="Tahoma" w:hAnsi="Tahoma" w:cs="Tahoma"/>
                <w:sz w:val="18"/>
                <w:szCs w:val="18"/>
              </w:rPr>
              <w:t>216</w:t>
            </w:r>
            <w:r>
              <w:rPr>
                <w:rFonts w:ascii="Tahoma" w:hAnsi="Tahoma" w:cs="Tahoma"/>
                <w:sz w:val="18"/>
                <w:szCs w:val="18"/>
              </w:rPr>
              <w:t xml:space="preserve">.gdb. The goofy little triangles </w:t>
            </w:r>
            <w:r w:rsidR="00DE14A6">
              <w:rPr>
                <w:rFonts w:ascii="Tahoma" w:hAnsi="Tahoma" w:cs="Tahoma"/>
                <w:sz w:val="18"/>
                <w:szCs w:val="18"/>
              </w:rPr>
              <w:t>were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back.</w:t>
            </w:r>
            <w:r w:rsidR="005E72E1">
              <w:rPr>
                <w:rFonts w:ascii="Tahoma" w:hAnsi="Tahoma" w:cs="Tahoma"/>
                <w:sz w:val="18"/>
                <w:szCs w:val="18"/>
              </w:rPr>
              <w:t xml:space="preserve"> Are these some artifact of the new geodatabase when exported?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deleted six of them. </w:t>
            </w:r>
          </w:p>
          <w:p w14:paraId="426CE98A" w14:textId="2BA12581" w:rsidR="00756B0E" w:rsidRDefault="00E23DFB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west </w:t>
            </w:r>
            <w:r w:rsidR="0066682E">
              <w:rPr>
                <w:rFonts w:ascii="Tahoma" w:hAnsi="Tahoma" w:cs="Tahoma"/>
                <w:sz w:val="18"/>
                <w:szCs w:val="18"/>
              </w:rPr>
              <w:t xml:space="preserve">edge of the fire is still active. There is intense heat from the top of Wilson Canyon south to </w:t>
            </w:r>
            <w:proofErr w:type="spellStart"/>
            <w:r w:rsidR="0066682E">
              <w:rPr>
                <w:rFonts w:ascii="Tahoma" w:hAnsi="Tahoma" w:cs="Tahoma"/>
                <w:sz w:val="18"/>
                <w:szCs w:val="18"/>
              </w:rPr>
              <w:t>Kiehnes</w:t>
            </w:r>
            <w:proofErr w:type="spellEnd"/>
            <w:r w:rsidR="0066682E">
              <w:rPr>
                <w:rFonts w:ascii="Tahoma" w:hAnsi="Tahoma" w:cs="Tahoma"/>
                <w:sz w:val="18"/>
                <w:szCs w:val="18"/>
              </w:rPr>
              <w:t xml:space="preserve"> Canyon, Perry Mesa, Salthouse Canyon, to the north bank of North Fork Negrito Creek. There is spotting in this area north of the creek and east of Salthouse Canyon.</w:t>
            </w:r>
          </w:p>
          <w:p w14:paraId="2D384DD1" w14:textId="77777777" w:rsidR="0066682E" w:rsidRDefault="0066682E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AAD3CCC" w14:textId="4859AE29" w:rsidR="001522F0" w:rsidRPr="00C21803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End – </w:t>
            </w:r>
            <w:r w:rsidR="0066682E">
              <w:rPr>
                <w:rFonts w:ascii="Tahoma" w:hAnsi="Tahoma" w:cs="Tahoma"/>
                <w:sz w:val="18"/>
                <w:szCs w:val="18"/>
              </w:rPr>
              <w:t>43,009</w:t>
            </w:r>
            <w:r w:rsidR="00DE14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C21803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66715734" w:rsidR="001522F0" w:rsidRPr="00C21803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Start – </w:t>
            </w:r>
            <w:r w:rsidR="005E72E1">
              <w:rPr>
                <w:rFonts w:ascii="Tahoma" w:hAnsi="Tahoma" w:cs="Tahoma"/>
                <w:sz w:val="18"/>
                <w:szCs w:val="18"/>
              </w:rPr>
              <w:t>41,227</w:t>
            </w:r>
            <w:r w:rsidR="00B108F9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1803">
              <w:rPr>
                <w:rFonts w:ascii="Tahoma" w:hAnsi="Tahoma" w:cs="Tahoma"/>
                <w:sz w:val="18"/>
                <w:szCs w:val="18"/>
              </w:rPr>
              <w:t xml:space="preserve">Acres </w:t>
            </w:r>
            <w:r w:rsidR="00256610">
              <w:rPr>
                <w:rFonts w:ascii="Tahoma" w:hAnsi="Tahoma" w:cs="Tahoma"/>
                <w:sz w:val="18"/>
                <w:szCs w:val="18"/>
              </w:rPr>
              <w:t>(IR on 6/</w:t>
            </w:r>
            <w:r w:rsidR="0066682E">
              <w:rPr>
                <w:rFonts w:ascii="Tahoma" w:hAnsi="Tahoma" w:cs="Tahoma"/>
                <w:sz w:val="18"/>
                <w:szCs w:val="18"/>
              </w:rPr>
              <w:t>10</w:t>
            </w:r>
            <w:r w:rsidR="00256610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C2B3D45" w14:textId="42935D19" w:rsidR="00605545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21803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C21803">
              <w:rPr>
                <w:rFonts w:ascii="Tahoma" w:hAnsi="Tahoma" w:cs="Tahoma"/>
                <w:sz w:val="18"/>
                <w:szCs w:val="18"/>
              </w:rPr>
              <w:t>–</w:t>
            </w:r>
            <w:r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E14A6">
              <w:rPr>
                <w:rFonts w:ascii="Tahoma" w:hAnsi="Tahoma" w:cs="Tahoma"/>
                <w:sz w:val="18"/>
                <w:szCs w:val="18"/>
              </w:rPr>
              <w:t>1,</w:t>
            </w:r>
            <w:r w:rsidR="0066682E">
              <w:rPr>
                <w:rFonts w:ascii="Tahoma" w:hAnsi="Tahoma" w:cs="Tahoma"/>
                <w:sz w:val="18"/>
                <w:szCs w:val="18"/>
              </w:rPr>
              <w:t>782</w:t>
            </w:r>
            <w:r w:rsidR="00461B38" w:rsidRPr="00C218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1803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C3F10A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9D53D" w14:textId="77777777" w:rsidR="0024341C" w:rsidRDefault="0024341C">
      <w:r>
        <w:separator/>
      </w:r>
    </w:p>
  </w:endnote>
  <w:endnote w:type="continuationSeparator" w:id="0">
    <w:p w14:paraId="11AE5FF2" w14:textId="77777777" w:rsidR="0024341C" w:rsidRDefault="002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557F5" w14:textId="77777777" w:rsidR="0024341C" w:rsidRDefault="0024341C">
      <w:r>
        <w:separator/>
      </w:r>
    </w:p>
  </w:footnote>
  <w:footnote w:type="continuationSeparator" w:id="0">
    <w:p w14:paraId="3DC9FBBE" w14:textId="77777777" w:rsidR="0024341C" w:rsidRDefault="0024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6B76" w14:textId="77777777" w:rsidR="007A3FAF" w:rsidRPr="000309F5" w:rsidRDefault="007A3FA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4D0"/>
    <w:rsid w:val="000066A3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101E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D07B3"/>
    <w:rsid w:val="000D082D"/>
    <w:rsid w:val="000D2A7B"/>
    <w:rsid w:val="000E12E4"/>
    <w:rsid w:val="000E2AC3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651FF"/>
    <w:rsid w:val="001660A2"/>
    <w:rsid w:val="001678E2"/>
    <w:rsid w:val="001712FD"/>
    <w:rsid w:val="00173344"/>
    <w:rsid w:val="00175690"/>
    <w:rsid w:val="00181A56"/>
    <w:rsid w:val="00183A5C"/>
    <w:rsid w:val="00187F66"/>
    <w:rsid w:val="001A26B1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F52E8"/>
    <w:rsid w:val="001F5944"/>
    <w:rsid w:val="0020390F"/>
    <w:rsid w:val="0021489A"/>
    <w:rsid w:val="0022172E"/>
    <w:rsid w:val="00221C82"/>
    <w:rsid w:val="002258DD"/>
    <w:rsid w:val="002278C4"/>
    <w:rsid w:val="00233B47"/>
    <w:rsid w:val="0024076C"/>
    <w:rsid w:val="00242759"/>
    <w:rsid w:val="0024341C"/>
    <w:rsid w:val="002461D3"/>
    <w:rsid w:val="00256610"/>
    <w:rsid w:val="00256763"/>
    <w:rsid w:val="0025790B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A2892"/>
    <w:rsid w:val="002B462F"/>
    <w:rsid w:val="002B59D1"/>
    <w:rsid w:val="002C43D4"/>
    <w:rsid w:val="002C5D63"/>
    <w:rsid w:val="002C717C"/>
    <w:rsid w:val="002D379A"/>
    <w:rsid w:val="002E2B63"/>
    <w:rsid w:val="002E3E64"/>
    <w:rsid w:val="002E4432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B38A8"/>
    <w:rsid w:val="003B512D"/>
    <w:rsid w:val="003B7809"/>
    <w:rsid w:val="003D0112"/>
    <w:rsid w:val="003D1CAC"/>
    <w:rsid w:val="003E3998"/>
    <w:rsid w:val="003F20F3"/>
    <w:rsid w:val="003F3008"/>
    <w:rsid w:val="004253D6"/>
    <w:rsid w:val="00426A85"/>
    <w:rsid w:val="004305E0"/>
    <w:rsid w:val="00430C4E"/>
    <w:rsid w:val="00431947"/>
    <w:rsid w:val="00432893"/>
    <w:rsid w:val="00444A69"/>
    <w:rsid w:val="004504DD"/>
    <w:rsid w:val="0045115D"/>
    <w:rsid w:val="00461B38"/>
    <w:rsid w:val="0046306E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4F3D0D"/>
    <w:rsid w:val="004F4D22"/>
    <w:rsid w:val="005015FA"/>
    <w:rsid w:val="00505A26"/>
    <w:rsid w:val="00506942"/>
    <w:rsid w:val="00514A41"/>
    <w:rsid w:val="00516E7A"/>
    <w:rsid w:val="005173C2"/>
    <w:rsid w:val="00522E83"/>
    <w:rsid w:val="00524A59"/>
    <w:rsid w:val="00530418"/>
    <w:rsid w:val="00533755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E72E1"/>
    <w:rsid w:val="005F1A00"/>
    <w:rsid w:val="005F1ED7"/>
    <w:rsid w:val="005F3E39"/>
    <w:rsid w:val="006039D8"/>
    <w:rsid w:val="00605545"/>
    <w:rsid w:val="006069C0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6682E"/>
    <w:rsid w:val="00666D96"/>
    <w:rsid w:val="00672724"/>
    <w:rsid w:val="0068016A"/>
    <w:rsid w:val="006833B5"/>
    <w:rsid w:val="006853C1"/>
    <w:rsid w:val="00691211"/>
    <w:rsid w:val="00695042"/>
    <w:rsid w:val="006957B8"/>
    <w:rsid w:val="0069618A"/>
    <w:rsid w:val="006A51B8"/>
    <w:rsid w:val="006B034B"/>
    <w:rsid w:val="006B6D6B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06550"/>
    <w:rsid w:val="00710C55"/>
    <w:rsid w:val="0072035C"/>
    <w:rsid w:val="00721DED"/>
    <w:rsid w:val="007371A4"/>
    <w:rsid w:val="00741CFC"/>
    <w:rsid w:val="00747B4E"/>
    <w:rsid w:val="00750AB5"/>
    <w:rsid w:val="00756B0E"/>
    <w:rsid w:val="007741A1"/>
    <w:rsid w:val="0077470A"/>
    <w:rsid w:val="00774FE5"/>
    <w:rsid w:val="00775DEC"/>
    <w:rsid w:val="00780B2B"/>
    <w:rsid w:val="00782E12"/>
    <w:rsid w:val="00783258"/>
    <w:rsid w:val="007853F3"/>
    <w:rsid w:val="007924FE"/>
    <w:rsid w:val="00793B4A"/>
    <w:rsid w:val="00793E1E"/>
    <w:rsid w:val="007979EC"/>
    <w:rsid w:val="00797F0B"/>
    <w:rsid w:val="007A124D"/>
    <w:rsid w:val="007A183C"/>
    <w:rsid w:val="007A3FAF"/>
    <w:rsid w:val="007A5622"/>
    <w:rsid w:val="007A6FD9"/>
    <w:rsid w:val="007B2F7F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4702"/>
    <w:rsid w:val="007E7206"/>
    <w:rsid w:val="00802A29"/>
    <w:rsid w:val="00804ADA"/>
    <w:rsid w:val="00805C5F"/>
    <w:rsid w:val="00806C4E"/>
    <w:rsid w:val="00824C35"/>
    <w:rsid w:val="008261E4"/>
    <w:rsid w:val="00827744"/>
    <w:rsid w:val="00830246"/>
    <w:rsid w:val="00832615"/>
    <w:rsid w:val="008334B6"/>
    <w:rsid w:val="008415A4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E62BB"/>
    <w:rsid w:val="008F0EA8"/>
    <w:rsid w:val="008F6174"/>
    <w:rsid w:val="00901769"/>
    <w:rsid w:val="00907A4C"/>
    <w:rsid w:val="009110C8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D2DA8"/>
    <w:rsid w:val="009E114C"/>
    <w:rsid w:val="009F1B64"/>
    <w:rsid w:val="009F4271"/>
    <w:rsid w:val="00A0248E"/>
    <w:rsid w:val="00A03B35"/>
    <w:rsid w:val="00A05501"/>
    <w:rsid w:val="00A1129B"/>
    <w:rsid w:val="00A1171F"/>
    <w:rsid w:val="00A11A3A"/>
    <w:rsid w:val="00A12B68"/>
    <w:rsid w:val="00A14DFE"/>
    <w:rsid w:val="00A2031B"/>
    <w:rsid w:val="00A24A94"/>
    <w:rsid w:val="00A30721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96555"/>
    <w:rsid w:val="00AA0EED"/>
    <w:rsid w:val="00AA238B"/>
    <w:rsid w:val="00AA656C"/>
    <w:rsid w:val="00AB09FF"/>
    <w:rsid w:val="00AB3131"/>
    <w:rsid w:val="00AB6314"/>
    <w:rsid w:val="00AC2E88"/>
    <w:rsid w:val="00AC75B2"/>
    <w:rsid w:val="00AE00AC"/>
    <w:rsid w:val="00AE52AF"/>
    <w:rsid w:val="00AE76A5"/>
    <w:rsid w:val="00AF33E6"/>
    <w:rsid w:val="00AF6DAF"/>
    <w:rsid w:val="00B00DEF"/>
    <w:rsid w:val="00B02AC9"/>
    <w:rsid w:val="00B04BCF"/>
    <w:rsid w:val="00B108F9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C092F"/>
    <w:rsid w:val="00CC2F19"/>
    <w:rsid w:val="00CD1D2D"/>
    <w:rsid w:val="00CD7D11"/>
    <w:rsid w:val="00CE1F62"/>
    <w:rsid w:val="00CF0140"/>
    <w:rsid w:val="00CF0591"/>
    <w:rsid w:val="00CF07AA"/>
    <w:rsid w:val="00CF0A4A"/>
    <w:rsid w:val="00CF5244"/>
    <w:rsid w:val="00CF752C"/>
    <w:rsid w:val="00D00C78"/>
    <w:rsid w:val="00D014B5"/>
    <w:rsid w:val="00D07CDA"/>
    <w:rsid w:val="00D1007F"/>
    <w:rsid w:val="00D100A1"/>
    <w:rsid w:val="00D112DE"/>
    <w:rsid w:val="00D13125"/>
    <w:rsid w:val="00D172DC"/>
    <w:rsid w:val="00D24E7B"/>
    <w:rsid w:val="00D26949"/>
    <w:rsid w:val="00D30E0D"/>
    <w:rsid w:val="00D3254C"/>
    <w:rsid w:val="00D401BB"/>
    <w:rsid w:val="00D46850"/>
    <w:rsid w:val="00D47B74"/>
    <w:rsid w:val="00D50A3A"/>
    <w:rsid w:val="00D55362"/>
    <w:rsid w:val="00D6016D"/>
    <w:rsid w:val="00D60B53"/>
    <w:rsid w:val="00D6447C"/>
    <w:rsid w:val="00D665B0"/>
    <w:rsid w:val="00D720EF"/>
    <w:rsid w:val="00D74499"/>
    <w:rsid w:val="00D778F6"/>
    <w:rsid w:val="00D91069"/>
    <w:rsid w:val="00DA3351"/>
    <w:rsid w:val="00DB771F"/>
    <w:rsid w:val="00DC62FD"/>
    <w:rsid w:val="00DC6D9B"/>
    <w:rsid w:val="00DD7189"/>
    <w:rsid w:val="00DE14A6"/>
    <w:rsid w:val="00DF17CC"/>
    <w:rsid w:val="00DF208F"/>
    <w:rsid w:val="00E01964"/>
    <w:rsid w:val="00E030AF"/>
    <w:rsid w:val="00E036C3"/>
    <w:rsid w:val="00E05270"/>
    <w:rsid w:val="00E10605"/>
    <w:rsid w:val="00E12F72"/>
    <w:rsid w:val="00E15BB6"/>
    <w:rsid w:val="00E21B82"/>
    <w:rsid w:val="00E23DFB"/>
    <w:rsid w:val="00E302F5"/>
    <w:rsid w:val="00E312B8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4CCE"/>
    <w:rsid w:val="00EE6015"/>
    <w:rsid w:val="00EE6F12"/>
    <w:rsid w:val="00EF3BDF"/>
    <w:rsid w:val="00EF76FD"/>
    <w:rsid w:val="00F056EA"/>
    <w:rsid w:val="00F11794"/>
    <w:rsid w:val="00F12DD6"/>
    <w:rsid w:val="00F17982"/>
    <w:rsid w:val="00F23FF7"/>
    <w:rsid w:val="00F30981"/>
    <w:rsid w:val="00F33734"/>
    <w:rsid w:val="00F45F19"/>
    <w:rsid w:val="00F47D72"/>
    <w:rsid w:val="00F50E7F"/>
    <w:rsid w:val="00F537DD"/>
    <w:rsid w:val="00F53922"/>
    <w:rsid w:val="00F6015C"/>
    <w:rsid w:val="00F627E7"/>
    <w:rsid w:val="00F64067"/>
    <w:rsid w:val="00F71A47"/>
    <w:rsid w:val="00F75F5A"/>
    <w:rsid w:val="00F8022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/southwest/GACC_Incidents/2018/2018_Buzzard/IR/20180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melinda_kq</cp:lastModifiedBy>
  <cp:revision>4</cp:revision>
  <cp:lastPrinted>2004-03-23T21:00:00Z</cp:lastPrinted>
  <dcterms:created xsi:type="dcterms:W3CDTF">2018-06-12T05:02:00Z</dcterms:created>
  <dcterms:modified xsi:type="dcterms:W3CDTF">2018-06-12T07:18:00Z</dcterms:modified>
</cp:coreProperties>
</file>