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9F4271" w:rsidP="007C7D3F">
            <w:pPr>
              <w:spacing w:line="276" w:lineRule="auto"/>
              <w:rPr>
                <w:sz w:val="22"/>
                <w:szCs w:val="22"/>
              </w:rPr>
            </w:pPr>
            <w:r>
              <w:rPr>
                <w:sz w:val="22"/>
                <w:szCs w:val="22"/>
              </w:rPr>
              <w:t>16,891</w:t>
            </w:r>
            <w:r w:rsidR="007C182A">
              <w:rPr>
                <w:sz w:val="22"/>
                <w:szCs w:val="22"/>
              </w:rPr>
              <w:t xml:space="preserve">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9F4271">
              <w:rPr>
                <w:sz w:val="22"/>
                <w:szCs w:val="22"/>
              </w:rPr>
              <w:t>1,468</w:t>
            </w:r>
            <w:r w:rsidR="002E2B63" w:rsidRPr="002E2B63">
              <w:rPr>
                <w:sz w:val="22"/>
                <w:szCs w:val="22"/>
              </w:rPr>
              <w:t xml:space="preserve"> Acres</w:t>
            </w:r>
          </w:p>
          <w:p w:rsidR="009748D6" w:rsidRPr="007C7D3F" w:rsidRDefault="009F4271" w:rsidP="009F4271">
            <w:pPr>
              <w:spacing w:line="276" w:lineRule="auto"/>
              <w:rPr>
                <w:sz w:val="22"/>
                <w:szCs w:val="22"/>
              </w:rPr>
            </w:pPr>
            <w:r>
              <w:rPr>
                <w:sz w:val="22"/>
                <w:szCs w:val="22"/>
              </w:rPr>
              <w:t>From 04/21 IR perimeter</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270877" w:rsidP="007C7D3F">
            <w:pPr>
              <w:spacing w:line="276" w:lineRule="auto"/>
              <w:rPr>
                <w:sz w:val="22"/>
                <w:szCs w:val="22"/>
              </w:rPr>
            </w:pPr>
            <w:r>
              <w:rPr>
                <w:sz w:val="22"/>
                <w:szCs w:val="22"/>
              </w:rPr>
              <w:t>1953</w:t>
            </w:r>
            <w:r w:rsidR="00B04BCF">
              <w:rPr>
                <w:sz w:val="22"/>
                <w:szCs w:val="22"/>
              </w:rPr>
              <w:t xml:space="preserve"> (</w:t>
            </w:r>
            <w:r>
              <w:rPr>
                <w:sz w:val="22"/>
                <w:szCs w:val="22"/>
              </w:rPr>
              <w:t>MS</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270877">
            <w:pPr>
              <w:spacing w:line="276" w:lineRule="auto"/>
              <w:rPr>
                <w:sz w:val="22"/>
                <w:szCs w:val="22"/>
              </w:rPr>
            </w:pPr>
            <w:r>
              <w:rPr>
                <w:sz w:val="22"/>
                <w:szCs w:val="22"/>
              </w:rPr>
              <w:t>0</w:t>
            </w:r>
            <w:r w:rsidR="00350D0B">
              <w:rPr>
                <w:sz w:val="22"/>
                <w:szCs w:val="22"/>
              </w:rPr>
              <w:t>4</w:t>
            </w:r>
            <w:r w:rsidR="00804ADA">
              <w:rPr>
                <w:sz w:val="22"/>
                <w:szCs w:val="22"/>
              </w:rPr>
              <w:t>/</w:t>
            </w:r>
            <w:r w:rsidR="00350D0B">
              <w:rPr>
                <w:sz w:val="22"/>
                <w:szCs w:val="22"/>
              </w:rPr>
              <w:t>2</w:t>
            </w:r>
            <w:r w:rsidR="00270877">
              <w:rPr>
                <w:sz w:val="22"/>
                <w:szCs w:val="22"/>
              </w:rPr>
              <w:t>2</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45F19" w:rsidP="008F0EA8">
            <w:pPr>
              <w:spacing w:line="276" w:lineRule="auto"/>
              <w:rPr>
                <w:sz w:val="22"/>
                <w:szCs w:val="22"/>
              </w:rPr>
            </w:pPr>
            <w:r>
              <w:rPr>
                <w:sz w:val="22"/>
                <w:szCs w:val="22"/>
              </w:rPr>
              <w:t>Brian Dykstra</w:t>
            </w:r>
          </w:p>
          <w:p w:rsidR="008F0EA8" w:rsidRPr="007C7D3F" w:rsidRDefault="00F45F19" w:rsidP="008F0EA8">
            <w:pPr>
              <w:spacing w:line="276" w:lineRule="auto"/>
              <w:rPr>
                <w:sz w:val="22"/>
                <w:szCs w:val="22"/>
              </w:rPr>
            </w:pPr>
            <w:r>
              <w:rPr>
                <w:sz w:val="22"/>
                <w:szCs w:val="22"/>
              </w:rPr>
              <w:t>928-220-5939</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F45F19">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F45F19">
              <w:rPr>
                <w:sz w:val="22"/>
                <w:szCs w:val="22"/>
              </w:rPr>
              <w:t>3</w:t>
            </w:r>
            <w:r w:rsidR="00913DE5">
              <w:rPr>
                <w:sz w:val="22"/>
                <w:szCs w:val="22"/>
              </w:rPr>
              <w:t>7</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893D47" w:rsidP="00B04BCF">
            <w:pPr>
              <w:spacing w:line="276" w:lineRule="auto"/>
              <w:rPr>
                <w:sz w:val="22"/>
                <w:szCs w:val="22"/>
              </w:rPr>
            </w:pPr>
            <w:r>
              <w:rPr>
                <w:sz w:val="22"/>
                <w:szCs w:val="22"/>
              </w:rPr>
              <w:t>3</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270877">
            <w:pPr>
              <w:spacing w:line="276" w:lineRule="auto"/>
              <w:rPr>
                <w:sz w:val="22"/>
                <w:szCs w:val="22"/>
              </w:rPr>
            </w:pPr>
            <w:r>
              <w:rPr>
                <w:sz w:val="22"/>
                <w:szCs w:val="22"/>
              </w:rPr>
              <w:t>0</w:t>
            </w:r>
            <w:r w:rsidR="00350D0B">
              <w:rPr>
                <w:sz w:val="22"/>
                <w:szCs w:val="22"/>
              </w:rPr>
              <w:t>4</w:t>
            </w:r>
            <w:r w:rsidR="00D13125" w:rsidRPr="007C7D3F">
              <w:rPr>
                <w:sz w:val="22"/>
                <w:szCs w:val="22"/>
              </w:rPr>
              <w:t>/</w:t>
            </w:r>
            <w:r w:rsidR="00913DE5">
              <w:rPr>
                <w:sz w:val="22"/>
                <w:szCs w:val="22"/>
              </w:rPr>
              <w:t>22</w:t>
            </w:r>
            <w:r w:rsidR="006E4B80">
              <w:rPr>
                <w:sz w:val="22"/>
                <w:szCs w:val="22"/>
              </w:rPr>
              <w:t>/</w:t>
            </w:r>
            <w:r w:rsidR="00350D0B">
              <w:rPr>
                <w:sz w:val="22"/>
                <w:szCs w:val="22"/>
              </w:rPr>
              <w:t>2018</w:t>
            </w:r>
            <w:r w:rsidR="00946C95" w:rsidRPr="007C7D3F">
              <w:rPr>
                <w:sz w:val="22"/>
                <w:szCs w:val="22"/>
              </w:rPr>
              <w:t xml:space="preserve"> – </w:t>
            </w:r>
            <w:r w:rsidR="00270877">
              <w:rPr>
                <w:sz w:val="22"/>
                <w:szCs w:val="22"/>
              </w:rPr>
              <w:t>2030</w:t>
            </w:r>
            <w:r w:rsidR="00F23FF7" w:rsidRPr="007C7D3F">
              <w:rPr>
                <w:sz w:val="22"/>
                <w:szCs w:val="22"/>
              </w:rPr>
              <w:t xml:space="preserve"> </w:t>
            </w:r>
            <w:r w:rsidR="00270877">
              <w:rPr>
                <w:sz w:val="22"/>
                <w:szCs w:val="22"/>
              </w:rPr>
              <w:t>(MS</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594859">
            <w:pPr>
              <w:spacing w:line="276" w:lineRule="auto"/>
              <w:rPr>
                <w:b/>
                <w:sz w:val="22"/>
                <w:szCs w:val="22"/>
              </w:rPr>
            </w:pPr>
            <w:r w:rsidRPr="00F45F19">
              <w:rPr>
                <w:sz w:val="22"/>
                <w:szCs w:val="22"/>
              </w:rPr>
              <w:t>/incident_specific_data/southwest/GACC_Incidents/2018/2018_Rattlesnake/IR/2018042</w:t>
            </w:r>
            <w:r w:rsidR="00913DE5">
              <w:rPr>
                <w:sz w:val="22"/>
                <w:szCs w:val="22"/>
              </w:rPr>
              <w:t>3</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270877">
            <w:pPr>
              <w:spacing w:line="276" w:lineRule="auto"/>
              <w:rPr>
                <w:sz w:val="22"/>
                <w:szCs w:val="22"/>
              </w:rPr>
            </w:pPr>
            <w:r>
              <w:rPr>
                <w:sz w:val="22"/>
                <w:szCs w:val="22"/>
              </w:rPr>
              <w:t>04</w:t>
            </w:r>
            <w:r w:rsidR="00F937DE">
              <w:rPr>
                <w:sz w:val="22"/>
                <w:szCs w:val="22"/>
              </w:rPr>
              <w:t>/</w:t>
            </w:r>
            <w:r w:rsidR="00913DE5">
              <w:rPr>
                <w:sz w:val="22"/>
                <w:szCs w:val="22"/>
              </w:rPr>
              <w:t>22</w:t>
            </w:r>
            <w:r w:rsidR="00893D47">
              <w:rPr>
                <w:sz w:val="22"/>
                <w:szCs w:val="22"/>
              </w:rPr>
              <w:t>/2018</w:t>
            </w:r>
            <w:r w:rsidR="003B38A8" w:rsidRPr="007C7D3F">
              <w:rPr>
                <w:sz w:val="22"/>
                <w:szCs w:val="22"/>
              </w:rPr>
              <w:t xml:space="preserve"> –</w:t>
            </w:r>
            <w:r w:rsidR="00270877">
              <w:rPr>
                <w:sz w:val="22"/>
                <w:szCs w:val="22"/>
              </w:rPr>
              <w:t>2300</w:t>
            </w:r>
            <w:r w:rsidR="0094711F" w:rsidRPr="007C7D3F">
              <w:rPr>
                <w:sz w:val="22"/>
                <w:szCs w:val="22"/>
              </w:rPr>
              <w:t xml:space="preserve"> </w:t>
            </w:r>
            <w:r w:rsidR="00270877">
              <w:rPr>
                <w:sz w:val="22"/>
                <w:szCs w:val="22"/>
              </w:rPr>
              <w:t>(</w:t>
            </w:r>
            <w:r w:rsidR="00913DE5">
              <w:rPr>
                <w:sz w:val="22"/>
                <w:szCs w:val="22"/>
              </w:rPr>
              <w:t>MS</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5F3E39" w:rsidRDefault="000956EA" w:rsidP="00913DE5">
            <w:pPr>
              <w:tabs>
                <w:tab w:val="left" w:pos="9125"/>
              </w:tabs>
              <w:spacing w:line="276" w:lineRule="auto"/>
              <w:rPr>
                <w:sz w:val="22"/>
                <w:szCs w:val="22"/>
              </w:rPr>
            </w:pPr>
            <w:r>
              <w:rPr>
                <w:sz w:val="22"/>
                <w:szCs w:val="22"/>
              </w:rPr>
              <w:t xml:space="preserve">Started </w:t>
            </w:r>
            <w:r w:rsidR="00352119">
              <w:rPr>
                <w:sz w:val="22"/>
                <w:szCs w:val="22"/>
              </w:rPr>
              <w:t>IR</w:t>
            </w:r>
            <w:r w:rsidR="00492535">
              <w:rPr>
                <w:sz w:val="22"/>
                <w:szCs w:val="22"/>
              </w:rPr>
              <w:t xml:space="preserve"> interpretation </w:t>
            </w:r>
            <w:r w:rsidR="00893D47">
              <w:rPr>
                <w:sz w:val="22"/>
                <w:szCs w:val="22"/>
              </w:rPr>
              <w:t>with perimeter</w:t>
            </w:r>
            <w:r w:rsidR="00913DE5">
              <w:rPr>
                <w:sz w:val="22"/>
                <w:szCs w:val="22"/>
              </w:rPr>
              <w:t xml:space="preserve"> from previous </w:t>
            </w:r>
            <w:proofErr w:type="spellStart"/>
            <w:r w:rsidR="00913DE5">
              <w:rPr>
                <w:sz w:val="22"/>
                <w:szCs w:val="22"/>
              </w:rPr>
              <w:t>nights</w:t>
            </w:r>
            <w:proofErr w:type="spellEnd"/>
            <w:r w:rsidR="00913DE5">
              <w:rPr>
                <w:sz w:val="22"/>
                <w:szCs w:val="22"/>
              </w:rPr>
              <w:t xml:space="preserve"> IR named </w:t>
            </w:r>
            <w:r w:rsidR="00A57B20">
              <w:rPr>
                <w:sz w:val="22"/>
                <w:szCs w:val="22"/>
              </w:rPr>
              <w:t>:</w:t>
            </w:r>
            <w:r w:rsidR="00913DE5">
              <w:rPr>
                <w:sz w:val="22"/>
                <w:szCs w:val="22"/>
              </w:rPr>
              <w:t>”</w:t>
            </w:r>
            <w:r w:rsidR="00913DE5" w:rsidRPr="00913DE5">
              <w:rPr>
                <w:sz w:val="22"/>
                <w:szCs w:val="22"/>
              </w:rPr>
              <w:t>20180421_2059_Rattlesnake_IR_HeatPerimeter</w:t>
            </w:r>
            <w:r w:rsidR="00913DE5">
              <w:rPr>
                <w:sz w:val="22"/>
                <w:szCs w:val="22"/>
              </w:rPr>
              <w:t>”</w:t>
            </w:r>
          </w:p>
          <w:p w:rsidR="00D91069" w:rsidRDefault="00A56B28" w:rsidP="00CA03CD">
            <w:pPr>
              <w:spacing w:line="276" w:lineRule="auto"/>
              <w:rPr>
                <w:sz w:val="22"/>
                <w:szCs w:val="22"/>
              </w:rPr>
            </w:pPr>
            <w:r>
              <w:rPr>
                <w:sz w:val="22"/>
                <w:szCs w:val="22"/>
              </w:rPr>
              <w:t>Start –</w:t>
            </w:r>
            <w:r w:rsidR="00B02AC9">
              <w:rPr>
                <w:sz w:val="22"/>
                <w:szCs w:val="22"/>
              </w:rPr>
              <w:t xml:space="preserve"> </w:t>
            </w:r>
            <w:r w:rsidR="00913DE5">
              <w:rPr>
                <w:sz w:val="22"/>
                <w:szCs w:val="22"/>
              </w:rPr>
              <w:t xml:space="preserve">15,423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9F4271">
              <w:rPr>
                <w:sz w:val="22"/>
                <w:szCs w:val="22"/>
              </w:rPr>
              <w:t>16,891</w:t>
            </w:r>
            <w:r w:rsidR="00B620BB">
              <w:rPr>
                <w:sz w:val="22"/>
                <w:szCs w:val="22"/>
              </w:rPr>
              <w:t xml:space="preserve">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9F4271">
              <w:rPr>
                <w:sz w:val="22"/>
                <w:szCs w:val="22"/>
              </w:rPr>
              <w:t>1,468</w:t>
            </w:r>
            <w:r w:rsidR="00D91069">
              <w:rPr>
                <w:sz w:val="22"/>
                <w:szCs w:val="22"/>
              </w:rPr>
              <w:t xml:space="preserve"> Acres</w:t>
            </w:r>
          </w:p>
          <w:p w:rsidR="00637A2A" w:rsidRDefault="00637A2A" w:rsidP="00CA03CD">
            <w:pPr>
              <w:spacing w:line="276" w:lineRule="auto"/>
              <w:rPr>
                <w:sz w:val="22"/>
                <w:szCs w:val="22"/>
              </w:rPr>
            </w:pPr>
          </w:p>
          <w:p w:rsidR="00B659F2" w:rsidRDefault="004B58F1" w:rsidP="00CA03CD">
            <w:pPr>
              <w:spacing w:line="276" w:lineRule="auto"/>
              <w:rPr>
                <w:sz w:val="22"/>
                <w:szCs w:val="22"/>
              </w:rPr>
            </w:pPr>
            <w:r>
              <w:rPr>
                <w:sz w:val="22"/>
                <w:szCs w:val="22"/>
              </w:rPr>
              <w:t>Perimeter growth was primarily along the south</w:t>
            </w:r>
            <w:r w:rsidR="00C915C4">
              <w:rPr>
                <w:sz w:val="22"/>
                <w:szCs w:val="22"/>
              </w:rPr>
              <w:t>ern</w:t>
            </w:r>
            <w:r w:rsidR="005D1667">
              <w:rPr>
                <w:sz w:val="22"/>
                <w:szCs w:val="22"/>
              </w:rPr>
              <w:t xml:space="preserve"> </w:t>
            </w:r>
            <w:r w:rsidR="005F3E39">
              <w:rPr>
                <w:sz w:val="22"/>
                <w:szCs w:val="22"/>
              </w:rPr>
              <w:t xml:space="preserve">and eastern </w:t>
            </w:r>
            <w:r w:rsidR="00C915C4">
              <w:rPr>
                <w:sz w:val="22"/>
                <w:szCs w:val="22"/>
              </w:rPr>
              <w:t>perimeter of the fire</w:t>
            </w:r>
            <w:r w:rsidR="005F3E39">
              <w:rPr>
                <w:sz w:val="22"/>
                <w:szCs w:val="22"/>
              </w:rPr>
              <w:t>. These areas contained both intense and scattered heat</w:t>
            </w:r>
            <w:r w:rsidR="002E3E64">
              <w:rPr>
                <w:sz w:val="22"/>
                <w:szCs w:val="22"/>
              </w:rPr>
              <w:t>.</w:t>
            </w:r>
            <w:r w:rsidR="00B659F2">
              <w:rPr>
                <w:sz w:val="22"/>
                <w:szCs w:val="22"/>
              </w:rPr>
              <w:t xml:space="preserve"> </w:t>
            </w:r>
          </w:p>
          <w:p w:rsidR="009F4271" w:rsidRDefault="00B659F2" w:rsidP="00CA03CD">
            <w:pPr>
              <w:spacing w:line="276" w:lineRule="auto"/>
              <w:rPr>
                <w:sz w:val="22"/>
                <w:szCs w:val="22"/>
              </w:rPr>
            </w:pPr>
            <w:r>
              <w:rPr>
                <w:sz w:val="22"/>
                <w:szCs w:val="22"/>
              </w:rPr>
              <w:t>The primary new growth was in the southern section of the fire, in the area of Rose Spring. There were large areas of both Intense and scattered heat in this area.  There was a large unburned polygon around Rose Spring.</w:t>
            </w:r>
          </w:p>
          <w:p w:rsidR="00B659F2" w:rsidRDefault="00B659F2" w:rsidP="00CA03CD">
            <w:pPr>
              <w:spacing w:line="276" w:lineRule="auto"/>
              <w:rPr>
                <w:sz w:val="22"/>
                <w:szCs w:val="22"/>
              </w:rPr>
            </w:pPr>
          </w:p>
          <w:p w:rsidR="00B659F2" w:rsidRDefault="009F4271" w:rsidP="00CA03CD">
            <w:pPr>
              <w:spacing w:line="276" w:lineRule="auto"/>
              <w:rPr>
                <w:sz w:val="22"/>
                <w:szCs w:val="22"/>
              </w:rPr>
            </w:pPr>
            <w:r>
              <w:rPr>
                <w:sz w:val="22"/>
                <w:szCs w:val="22"/>
              </w:rPr>
              <w:t xml:space="preserve">The largest unburned (In the Northeast) </w:t>
            </w:r>
            <w:r w:rsidR="002E3E64">
              <w:rPr>
                <w:sz w:val="22"/>
                <w:szCs w:val="22"/>
              </w:rPr>
              <w:t xml:space="preserve">Interior island </w:t>
            </w:r>
            <w:r>
              <w:rPr>
                <w:sz w:val="22"/>
                <w:szCs w:val="22"/>
              </w:rPr>
              <w:t>was almost completely consumed</w:t>
            </w:r>
            <w:r w:rsidR="002E3E64">
              <w:rPr>
                <w:sz w:val="22"/>
                <w:szCs w:val="22"/>
              </w:rPr>
              <w:t xml:space="preserve"> resulting in increased acreage.</w:t>
            </w:r>
            <w:r w:rsidR="00B659F2">
              <w:rPr>
                <w:sz w:val="22"/>
                <w:szCs w:val="22"/>
              </w:rPr>
              <w:t xml:space="preserve">  The area formerly unburned contains both Intense and scattered heat.</w:t>
            </w:r>
          </w:p>
          <w:p w:rsidR="00B659F2" w:rsidRDefault="00B659F2" w:rsidP="00CA03CD">
            <w:pPr>
              <w:spacing w:line="276" w:lineRule="auto"/>
              <w:rPr>
                <w:sz w:val="22"/>
                <w:szCs w:val="22"/>
              </w:rPr>
            </w:pPr>
            <w:r>
              <w:rPr>
                <w:sz w:val="22"/>
                <w:szCs w:val="22"/>
              </w:rPr>
              <w:t xml:space="preserve"> </w:t>
            </w:r>
          </w:p>
          <w:p w:rsidR="00B659F2" w:rsidRDefault="00B659F2" w:rsidP="00CA03CD">
            <w:pPr>
              <w:spacing w:line="276" w:lineRule="auto"/>
              <w:rPr>
                <w:sz w:val="22"/>
                <w:szCs w:val="22"/>
              </w:rPr>
            </w:pPr>
            <w:r>
              <w:rPr>
                <w:sz w:val="22"/>
                <w:szCs w:val="22"/>
              </w:rPr>
              <w:t xml:space="preserve">The area </w:t>
            </w:r>
            <w:r w:rsidR="002E3E64">
              <w:rPr>
                <w:sz w:val="22"/>
                <w:szCs w:val="22"/>
              </w:rPr>
              <w:t>south of Road 25</w:t>
            </w:r>
            <w:r w:rsidR="006C172A">
              <w:rPr>
                <w:sz w:val="22"/>
                <w:szCs w:val="22"/>
              </w:rPr>
              <w:t xml:space="preserve"> and north of North Fork of Bear Wallow Creek</w:t>
            </w:r>
            <w:r w:rsidR="002E3E64">
              <w:rPr>
                <w:sz w:val="22"/>
                <w:szCs w:val="22"/>
              </w:rPr>
              <w:t>, appears to be a burnout operation and contained intense heat.</w:t>
            </w:r>
          </w:p>
          <w:p w:rsidR="00B659F2" w:rsidRDefault="002E3E64" w:rsidP="00CA03CD">
            <w:pPr>
              <w:spacing w:line="276" w:lineRule="auto"/>
              <w:rPr>
                <w:sz w:val="22"/>
                <w:szCs w:val="22"/>
              </w:rPr>
            </w:pPr>
            <w:r>
              <w:rPr>
                <w:sz w:val="22"/>
                <w:szCs w:val="22"/>
              </w:rPr>
              <w:t xml:space="preserve"> </w:t>
            </w:r>
          </w:p>
          <w:p w:rsidR="00B659F2" w:rsidRDefault="002E3E64" w:rsidP="00CA03CD">
            <w:pPr>
              <w:spacing w:line="276" w:lineRule="auto"/>
              <w:rPr>
                <w:sz w:val="22"/>
                <w:szCs w:val="22"/>
              </w:rPr>
            </w:pPr>
            <w:r>
              <w:rPr>
                <w:sz w:val="22"/>
                <w:szCs w:val="22"/>
              </w:rPr>
              <w:t>There was also intense heat in the North Fork Bear wallow drainage along perimeter.</w:t>
            </w:r>
          </w:p>
          <w:p w:rsidR="00B659F2" w:rsidRDefault="002E3E64" w:rsidP="00CA03CD">
            <w:pPr>
              <w:spacing w:line="276" w:lineRule="auto"/>
              <w:rPr>
                <w:sz w:val="22"/>
                <w:szCs w:val="22"/>
              </w:rPr>
            </w:pPr>
            <w:r>
              <w:rPr>
                <w:sz w:val="22"/>
                <w:szCs w:val="22"/>
              </w:rPr>
              <w:t xml:space="preserve">    </w:t>
            </w:r>
          </w:p>
          <w:p w:rsidR="002E3E64" w:rsidRDefault="002E3E64" w:rsidP="00CA03CD">
            <w:pPr>
              <w:spacing w:line="276" w:lineRule="auto"/>
              <w:rPr>
                <w:sz w:val="22"/>
                <w:szCs w:val="22"/>
              </w:rPr>
            </w:pPr>
            <w:r>
              <w:rPr>
                <w:sz w:val="22"/>
                <w:szCs w:val="22"/>
              </w:rPr>
              <w:t>Eastern and Central areas of fire contained isolated heat sources.</w:t>
            </w:r>
          </w:p>
          <w:p w:rsidR="00C915C4" w:rsidRDefault="002E3E64" w:rsidP="00CA03CD">
            <w:pPr>
              <w:spacing w:line="276" w:lineRule="auto"/>
              <w:rPr>
                <w:sz w:val="22"/>
                <w:szCs w:val="22"/>
              </w:rPr>
            </w:pPr>
            <w:r>
              <w:rPr>
                <w:sz w:val="22"/>
                <w:szCs w:val="22"/>
              </w:rPr>
              <w:t xml:space="preserve">. </w:t>
            </w:r>
          </w:p>
          <w:p w:rsidR="00333088" w:rsidRDefault="00CF07AA" w:rsidP="0037619F">
            <w:pPr>
              <w:spacing w:line="276" w:lineRule="auto"/>
              <w:rPr>
                <w:sz w:val="22"/>
                <w:szCs w:val="22"/>
              </w:rPr>
            </w:pPr>
            <w:r>
              <w:rPr>
                <w:sz w:val="22"/>
                <w:szCs w:val="22"/>
              </w:rPr>
              <w:t xml:space="preserve">Intense Heat </w:t>
            </w:r>
            <w:r w:rsidR="00E036C3">
              <w:rPr>
                <w:sz w:val="22"/>
                <w:szCs w:val="22"/>
              </w:rPr>
              <w:t>–</w:t>
            </w:r>
            <w:r w:rsidR="00B659F2">
              <w:rPr>
                <w:sz w:val="22"/>
                <w:szCs w:val="22"/>
              </w:rPr>
              <w:t xml:space="preserve"> Area at the confluences of North and South Bear Wallow creeks.</w:t>
            </w:r>
            <w:r w:rsidR="00A52CC3">
              <w:rPr>
                <w:sz w:val="22"/>
                <w:szCs w:val="22"/>
              </w:rPr>
              <w:t xml:space="preserve"> Along most of the South</w:t>
            </w:r>
            <w:r w:rsidR="004B3802">
              <w:rPr>
                <w:sz w:val="22"/>
                <w:szCs w:val="22"/>
              </w:rPr>
              <w:t xml:space="preserve">ern and </w:t>
            </w:r>
            <w:r w:rsidR="002E3E64">
              <w:rPr>
                <w:sz w:val="22"/>
                <w:szCs w:val="22"/>
              </w:rPr>
              <w:t>eastern</w:t>
            </w:r>
            <w:r w:rsidR="004B3802">
              <w:rPr>
                <w:sz w:val="22"/>
                <w:szCs w:val="22"/>
              </w:rPr>
              <w:t xml:space="preserve"> </w:t>
            </w:r>
            <w:r w:rsidR="00544C4D">
              <w:rPr>
                <w:sz w:val="22"/>
                <w:szCs w:val="22"/>
              </w:rPr>
              <w:t>flank</w:t>
            </w:r>
            <w:r w:rsidR="004B3802">
              <w:rPr>
                <w:sz w:val="22"/>
                <w:szCs w:val="22"/>
              </w:rPr>
              <w:t>s</w:t>
            </w:r>
            <w:r w:rsidR="00544C4D">
              <w:rPr>
                <w:sz w:val="22"/>
                <w:szCs w:val="22"/>
              </w:rPr>
              <w:t xml:space="preserve"> of fire along in areas of new perimeter growth</w:t>
            </w:r>
            <w:r w:rsidR="00870B6C">
              <w:rPr>
                <w:sz w:val="22"/>
                <w:szCs w:val="22"/>
              </w:rPr>
              <w:t>.</w:t>
            </w:r>
            <w:r w:rsidR="002E3E64">
              <w:rPr>
                <w:sz w:val="22"/>
                <w:szCs w:val="22"/>
              </w:rPr>
              <w:t xml:space="preserve"> In Area north of Little Bear </w:t>
            </w:r>
            <w:proofErr w:type="gramStart"/>
            <w:r w:rsidR="002E3E64">
              <w:rPr>
                <w:sz w:val="22"/>
                <w:szCs w:val="22"/>
              </w:rPr>
              <w:t>Canyon ,</w:t>
            </w:r>
            <w:proofErr w:type="gramEnd"/>
            <w:r w:rsidR="002E3E64">
              <w:rPr>
                <w:sz w:val="22"/>
                <w:szCs w:val="22"/>
              </w:rPr>
              <w:t xml:space="preserve"> south of Rose Spring.</w:t>
            </w:r>
            <w:r w:rsidR="00D00C78">
              <w:rPr>
                <w:sz w:val="22"/>
                <w:szCs w:val="22"/>
              </w:rPr>
              <w:t xml:space="preserve"> </w:t>
            </w:r>
          </w:p>
          <w:p w:rsidR="0037619F" w:rsidRDefault="0037619F" w:rsidP="00CA03CD">
            <w:pPr>
              <w:spacing w:line="276" w:lineRule="auto"/>
              <w:rPr>
                <w:sz w:val="22"/>
                <w:szCs w:val="22"/>
              </w:rPr>
            </w:pPr>
          </w:p>
          <w:p w:rsidR="00333088" w:rsidRDefault="00CF07AA" w:rsidP="00CA03CD">
            <w:pPr>
              <w:spacing w:line="276" w:lineRule="auto"/>
              <w:rPr>
                <w:sz w:val="22"/>
                <w:szCs w:val="22"/>
              </w:rPr>
            </w:pPr>
            <w:r>
              <w:rPr>
                <w:sz w:val="22"/>
                <w:szCs w:val="22"/>
              </w:rPr>
              <w:t xml:space="preserve">Scattered Heat </w:t>
            </w:r>
            <w:r w:rsidR="00A52CC3">
              <w:rPr>
                <w:sz w:val="22"/>
                <w:szCs w:val="22"/>
              </w:rPr>
              <w:t>–</w:t>
            </w:r>
            <w:r w:rsidR="00B659F2">
              <w:rPr>
                <w:sz w:val="22"/>
                <w:szCs w:val="22"/>
              </w:rPr>
              <w:t xml:space="preserve"> Largest area in the previously unburned island in the north. </w:t>
            </w:r>
            <w:bookmarkStart w:id="0" w:name="_GoBack"/>
            <w:bookmarkEnd w:id="0"/>
            <w:r w:rsidR="00D00C78">
              <w:rPr>
                <w:sz w:val="22"/>
                <w:szCs w:val="22"/>
              </w:rPr>
              <w:t xml:space="preserve"> </w:t>
            </w:r>
            <w:r w:rsidR="006C172A">
              <w:rPr>
                <w:sz w:val="22"/>
                <w:szCs w:val="22"/>
              </w:rPr>
              <w:t xml:space="preserve">Behind intense heat north of the north fork of Bear Wallow creek and also in the area east of Snake creek in the interior (burning interior island). </w:t>
            </w:r>
          </w:p>
          <w:p w:rsidR="00553819" w:rsidRDefault="00553819"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proofErr w:type="spellStart"/>
            <w:r w:rsidR="00A52CC3">
              <w:rPr>
                <w:sz w:val="22"/>
                <w:szCs w:val="22"/>
              </w:rPr>
              <w:t>Lat</w:t>
            </w:r>
            <w:proofErr w:type="spellEnd"/>
            <w:r w:rsidR="00A52CC3">
              <w:rPr>
                <w:sz w:val="22"/>
                <w:szCs w:val="22"/>
              </w:rPr>
              <w:t>/Long was added to the shapefile attribute table for all isolated heat points.</w:t>
            </w:r>
            <w:r w:rsidR="007853F3">
              <w:rPr>
                <w:sz w:val="22"/>
                <w:szCs w:val="22"/>
              </w:rPr>
              <w:t xml:space="preserve">  All maps are georeferenced for use in </w:t>
            </w:r>
            <w:proofErr w:type="spellStart"/>
            <w:r w:rsidR="007853F3">
              <w:rPr>
                <w:sz w:val="22"/>
                <w:szCs w:val="22"/>
              </w:rPr>
              <w:t>Avenza</w:t>
            </w:r>
            <w:proofErr w:type="spellEnd"/>
            <w:r w:rsidR="007853F3">
              <w:rPr>
                <w:sz w:val="22"/>
                <w:szCs w:val="22"/>
              </w:rPr>
              <w:t xml:space="preserve">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9B" w:rsidRDefault="00C5169B">
      <w:r>
        <w:separator/>
      </w:r>
    </w:p>
  </w:endnote>
  <w:endnote w:type="continuationSeparator" w:id="0">
    <w:p w:rsidR="00C5169B" w:rsidRDefault="00C5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9B" w:rsidRDefault="00C5169B">
      <w:r>
        <w:separator/>
      </w:r>
    </w:p>
  </w:footnote>
  <w:footnote w:type="continuationSeparator" w:id="0">
    <w:p w:rsidR="00C5169B" w:rsidRDefault="00C5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6CFE"/>
    <w:rsid w:val="00082DF3"/>
    <w:rsid w:val="000902FA"/>
    <w:rsid w:val="000921EB"/>
    <w:rsid w:val="000956EA"/>
    <w:rsid w:val="000A1A26"/>
    <w:rsid w:val="000D07B3"/>
    <w:rsid w:val="000D082D"/>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58DD"/>
    <w:rsid w:val="002278C4"/>
    <w:rsid w:val="0024076C"/>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E2B63"/>
    <w:rsid w:val="002E3E64"/>
    <w:rsid w:val="00302EDC"/>
    <w:rsid w:val="00303A4F"/>
    <w:rsid w:val="0031495A"/>
    <w:rsid w:val="00315EE5"/>
    <w:rsid w:val="00316812"/>
    <w:rsid w:val="00320B15"/>
    <w:rsid w:val="00322BFE"/>
    <w:rsid w:val="00331D30"/>
    <w:rsid w:val="00333088"/>
    <w:rsid w:val="00334025"/>
    <w:rsid w:val="00337992"/>
    <w:rsid w:val="00350D0B"/>
    <w:rsid w:val="00350DB2"/>
    <w:rsid w:val="00352119"/>
    <w:rsid w:val="00353E21"/>
    <w:rsid w:val="0036068E"/>
    <w:rsid w:val="0037619F"/>
    <w:rsid w:val="003907F8"/>
    <w:rsid w:val="00391AAD"/>
    <w:rsid w:val="003942F7"/>
    <w:rsid w:val="003A149B"/>
    <w:rsid w:val="003B38A8"/>
    <w:rsid w:val="003B512D"/>
    <w:rsid w:val="003B7809"/>
    <w:rsid w:val="003E3998"/>
    <w:rsid w:val="003F20F3"/>
    <w:rsid w:val="004305E0"/>
    <w:rsid w:val="00430C4E"/>
    <w:rsid w:val="00431947"/>
    <w:rsid w:val="004504DD"/>
    <w:rsid w:val="0046306E"/>
    <w:rsid w:val="0048216C"/>
    <w:rsid w:val="00492535"/>
    <w:rsid w:val="00493D55"/>
    <w:rsid w:val="00496D87"/>
    <w:rsid w:val="004A7204"/>
    <w:rsid w:val="004B1AC8"/>
    <w:rsid w:val="004B3802"/>
    <w:rsid w:val="004B58F1"/>
    <w:rsid w:val="004C5FA6"/>
    <w:rsid w:val="004C6F56"/>
    <w:rsid w:val="004D4CF3"/>
    <w:rsid w:val="004D5DA1"/>
    <w:rsid w:val="004D73B3"/>
    <w:rsid w:val="004E7965"/>
    <w:rsid w:val="00505A26"/>
    <w:rsid w:val="00514A41"/>
    <w:rsid w:val="00516E7A"/>
    <w:rsid w:val="005173C2"/>
    <w:rsid w:val="00533755"/>
    <w:rsid w:val="00544C4D"/>
    <w:rsid w:val="00546700"/>
    <w:rsid w:val="00553819"/>
    <w:rsid w:val="0056731B"/>
    <w:rsid w:val="00574C71"/>
    <w:rsid w:val="005766A6"/>
    <w:rsid w:val="00585CC5"/>
    <w:rsid w:val="00594859"/>
    <w:rsid w:val="005A0EB7"/>
    <w:rsid w:val="005B320F"/>
    <w:rsid w:val="005B3263"/>
    <w:rsid w:val="005B5F8B"/>
    <w:rsid w:val="005B7CF8"/>
    <w:rsid w:val="005C0367"/>
    <w:rsid w:val="005C35CE"/>
    <w:rsid w:val="005C4F1D"/>
    <w:rsid w:val="005D1096"/>
    <w:rsid w:val="005D1667"/>
    <w:rsid w:val="005D6547"/>
    <w:rsid w:val="005F1A00"/>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50B43"/>
    <w:rsid w:val="00850DD4"/>
    <w:rsid w:val="00866D0D"/>
    <w:rsid w:val="00867713"/>
    <w:rsid w:val="00870B6C"/>
    <w:rsid w:val="00884200"/>
    <w:rsid w:val="008905E1"/>
    <w:rsid w:val="00893D47"/>
    <w:rsid w:val="00894A8F"/>
    <w:rsid w:val="008C0942"/>
    <w:rsid w:val="008D1AC7"/>
    <w:rsid w:val="008D3158"/>
    <w:rsid w:val="008F0EA8"/>
    <w:rsid w:val="008F6174"/>
    <w:rsid w:val="00907A4C"/>
    <w:rsid w:val="009131B6"/>
    <w:rsid w:val="00913DE5"/>
    <w:rsid w:val="00914208"/>
    <w:rsid w:val="009274F4"/>
    <w:rsid w:val="00933062"/>
    <w:rsid w:val="00935C5E"/>
    <w:rsid w:val="00946C95"/>
    <w:rsid w:val="0094711F"/>
    <w:rsid w:val="00967263"/>
    <w:rsid w:val="009748D6"/>
    <w:rsid w:val="00982E4C"/>
    <w:rsid w:val="00983E0F"/>
    <w:rsid w:val="00984427"/>
    <w:rsid w:val="00991AAF"/>
    <w:rsid w:val="0099293B"/>
    <w:rsid w:val="00992FE1"/>
    <w:rsid w:val="009A4991"/>
    <w:rsid w:val="009B1CC6"/>
    <w:rsid w:val="009B1FE1"/>
    <w:rsid w:val="009B39B0"/>
    <w:rsid w:val="009B517C"/>
    <w:rsid w:val="009B7F8E"/>
    <w:rsid w:val="009C0D20"/>
    <w:rsid w:val="009C2908"/>
    <w:rsid w:val="009C3C1D"/>
    <w:rsid w:val="009F4271"/>
    <w:rsid w:val="00A0248E"/>
    <w:rsid w:val="00A03B35"/>
    <w:rsid w:val="00A05501"/>
    <w:rsid w:val="00A1171F"/>
    <w:rsid w:val="00A12B68"/>
    <w:rsid w:val="00A2031B"/>
    <w:rsid w:val="00A24A94"/>
    <w:rsid w:val="00A50310"/>
    <w:rsid w:val="00A52CC3"/>
    <w:rsid w:val="00A54579"/>
    <w:rsid w:val="00A55745"/>
    <w:rsid w:val="00A56502"/>
    <w:rsid w:val="00A56B28"/>
    <w:rsid w:val="00A57B20"/>
    <w:rsid w:val="00A61379"/>
    <w:rsid w:val="00A96555"/>
    <w:rsid w:val="00AA0EED"/>
    <w:rsid w:val="00AA238B"/>
    <w:rsid w:val="00AA656C"/>
    <w:rsid w:val="00AB09FF"/>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70B9"/>
    <w:rsid w:val="00B7771A"/>
    <w:rsid w:val="00B80AA2"/>
    <w:rsid w:val="00B96DF6"/>
    <w:rsid w:val="00BB0370"/>
    <w:rsid w:val="00BB1244"/>
    <w:rsid w:val="00BB134A"/>
    <w:rsid w:val="00BB4FB7"/>
    <w:rsid w:val="00BB59B1"/>
    <w:rsid w:val="00BD0A6F"/>
    <w:rsid w:val="00BD5DF3"/>
    <w:rsid w:val="00BE4B70"/>
    <w:rsid w:val="00BE7DDD"/>
    <w:rsid w:val="00BF177E"/>
    <w:rsid w:val="00C06328"/>
    <w:rsid w:val="00C23761"/>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3734"/>
    <w:rsid w:val="00F45F19"/>
    <w:rsid w:val="00F537DD"/>
    <w:rsid w:val="00F53922"/>
    <w:rsid w:val="00F6015C"/>
    <w:rsid w:val="00F627E7"/>
    <w:rsid w:val="00F64067"/>
    <w:rsid w:val="00F71A47"/>
    <w:rsid w:val="00F75F5A"/>
    <w:rsid w:val="00F8282B"/>
    <w:rsid w:val="00F84157"/>
    <w:rsid w:val="00F937DE"/>
    <w:rsid w:val="00FA6877"/>
    <w:rsid w:val="00FB3C4A"/>
    <w:rsid w:val="00FB768A"/>
    <w:rsid w:val="00FC0465"/>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9</cp:revision>
  <cp:lastPrinted>2004-03-23T21:00:00Z</cp:lastPrinted>
  <dcterms:created xsi:type="dcterms:W3CDTF">2018-04-22T01:33:00Z</dcterms:created>
  <dcterms:modified xsi:type="dcterms:W3CDTF">2018-04-23T05:27:00Z</dcterms:modified>
</cp:coreProperties>
</file>