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rsidTr="00802367">
        <w:trPr>
          <w:trHeight w:val="1430"/>
        </w:trPr>
        <w:tc>
          <w:tcPr>
            <w:tcW w:w="954" w:type="pct"/>
          </w:tcPr>
          <w:p w:rsidR="009748D6" w:rsidRPr="00C03AF7" w:rsidRDefault="006B7586" w:rsidP="00105747">
            <w:pPr>
              <w:spacing w:line="360" w:lineRule="auto"/>
              <w:rPr>
                <w:b/>
                <w:sz w:val="20"/>
                <w:szCs w:val="20"/>
              </w:rPr>
            </w:pPr>
            <w:r w:rsidRPr="00C03AF7">
              <w:rPr>
                <w:b/>
                <w:sz w:val="20"/>
                <w:szCs w:val="20"/>
              </w:rPr>
              <w:t>I</w:t>
            </w:r>
            <w:r w:rsidR="009748D6" w:rsidRPr="00C03AF7">
              <w:rPr>
                <w:b/>
                <w:sz w:val="20"/>
                <w:szCs w:val="20"/>
              </w:rPr>
              <w:t>ncident Name:</w:t>
            </w:r>
          </w:p>
          <w:p w:rsidR="009A5189" w:rsidRPr="00C03AF7" w:rsidRDefault="00AD0DDA" w:rsidP="009A5189">
            <w:pPr>
              <w:spacing w:line="360" w:lineRule="auto"/>
              <w:rPr>
                <w:sz w:val="20"/>
                <w:szCs w:val="20"/>
              </w:rPr>
            </w:pPr>
            <w:r w:rsidRPr="00C03AF7">
              <w:rPr>
                <w:sz w:val="20"/>
                <w:szCs w:val="20"/>
              </w:rPr>
              <w:t>Elk</w:t>
            </w:r>
          </w:p>
          <w:p w:rsidR="008F21E5" w:rsidRPr="00C03AF7" w:rsidRDefault="009A5189" w:rsidP="00717433">
            <w:pPr>
              <w:spacing w:line="360" w:lineRule="auto"/>
              <w:rPr>
                <w:sz w:val="20"/>
                <w:szCs w:val="20"/>
              </w:rPr>
            </w:pPr>
            <w:r w:rsidRPr="00C03AF7">
              <w:rPr>
                <w:sz w:val="20"/>
                <w:szCs w:val="20"/>
              </w:rPr>
              <w:t>(</w:t>
            </w:r>
            <w:r w:rsidR="00AD0DDA" w:rsidRPr="00C03AF7">
              <w:rPr>
                <w:sz w:val="20"/>
                <w:szCs w:val="20"/>
              </w:rPr>
              <w:t>NM-GNF-000178</w:t>
            </w:r>
            <w:r w:rsidRPr="00C03AF7">
              <w:rPr>
                <w:sz w:val="20"/>
                <w:szCs w:val="20"/>
              </w:rPr>
              <w:t>)</w:t>
            </w:r>
          </w:p>
          <w:p w:rsidR="00BA1654" w:rsidRPr="00C03AF7" w:rsidRDefault="00BA1654" w:rsidP="00717433">
            <w:pPr>
              <w:spacing w:line="360" w:lineRule="auto"/>
              <w:rPr>
                <w:sz w:val="20"/>
                <w:szCs w:val="20"/>
              </w:rPr>
            </w:pPr>
          </w:p>
        </w:tc>
        <w:tc>
          <w:tcPr>
            <w:tcW w:w="1035" w:type="pct"/>
          </w:tcPr>
          <w:p w:rsidR="009748D6" w:rsidRPr="00C03AF7" w:rsidRDefault="009748D6" w:rsidP="00105747">
            <w:pPr>
              <w:spacing w:line="360" w:lineRule="auto"/>
              <w:rPr>
                <w:b/>
                <w:sz w:val="20"/>
                <w:szCs w:val="20"/>
              </w:rPr>
            </w:pPr>
            <w:r w:rsidRPr="00C03AF7">
              <w:rPr>
                <w:b/>
                <w:sz w:val="20"/>
                <w:szCs w:val="20"/>
              </w:rPr>
              <w:t>IR Interpreter(s):</w:t>
            </w:r>
          </w:p>
          <w:p w:rsidR="00220066" w:rsidRPr="00C03AF7" w:rsidRDefault="00220066" w:rsidP="00105747">
            <w:pPr>
              <w:spacing w:line="360" w:lineRule="auto"/>
              <w:rPr>
                <w:i/>
                <w:sz w:val="20"/>
                <w:szCs w:val="20"/>
              </w:rPr>
            </w:pPr>
            <w:r w:rsidRPr="00C03AF7">
              <w:rPr>
                <w:i/>
                <w:sz w:val="20"/>
                <w:szCs w:val="20"/>
              </w:rPr>
              <w:t>Cheron Ferland</w:t>
            </w:r>
          </w:p>
          <w:p w:rsidR="006B7586" w:rsidRPr="00C03AF7" w:rsidRDefault="009F4B2E" w:rsidP="00AD0DDA">
            <w:pPr>
              <w:rPr>
                <w:i/>
                <w:color w:val="0000FF" w:themeColor="hyperlink"/>
                <w:sz w:val="20"/>
                <w:szCs w:val="20"/>
                <w:u w:val="single"/>
              </w:rPr>
            </w:pPr>
            <w:hyperlink r:id="rId8" w:history="1">
              <w:r w:rsidR="00AD0DDA" w:rsidRPr="00C03AF7">
                <w:rPr>
                  <w:rStyle w:val="Hyperlink"/>
                  <w:i/>
                  <w:sz w:val="20"/>
                  <w:szCs w:val="20"/>
                </w:rPr>
                <w:t>cheron.ferland@usda.gov</w:t>
              </w:r>
            </w:hyperlink>
          </w:p>
        </w:tc>
        <w:tc>
          <w:tcPr>
            <w:tcW w:w="1315" w:type="pct"/>
          </w:tcPr>
          <w:p w:rsidR="009748D6" w:rsidRPr="00C03AF7" w:rsidRDefault="009748D6" w:rsidP="00105747">
            <w:pPr>
              <w:spacing w:line="360" w:lineRule="auto"/>
              <w:rPr>
                <w:b/>
                <w:sz w:val="20"/>
                <w:szCs w:val="20"/>
              </w:rPr>
            </w:pPr>
            <w:r w:rsidRPr="00C03AF7">
              <w:rPr>
                <w:b/>
                <w:sz w:val="20"/>
                <w:szCs w:val="20"/>
              </w:rPr>
              <w:t>Local Dispatch Phone:</w:t>
            </w:r>
          </w:p>
          <w:p w:rsidR="00AD0DDA" w:rsidRPr="00C03AF7" w:rsidRDefault="00AD0DDA" w:rsidP="009A5189">
            <w:pPr>
              <w:spacing w:line="360" w:lineRule="auto"/>
              <w:rPr>
                <w:sz w:val="20"/>
                <w:szCs w:val="20"/>
              </w:rPr>
            </w:pPr>
            <w:r w:rsidRPr="00C03AF7">
              <w:rPr>
                <w:sz w:val="20"/>
                <w:szCs w:val="20"/>
              </w:rPr>
              <w:t xml:space="preserve">NM-SDC </w:t>
            </w:r>
          </w:p>
          <w:p w:rsidR="006B7586" w:rsidRPr="00C03AF7" w:rsidRDefault="00AD0DDA" w:rsidP="009A5189">
            <w:pPr>
              <w:spacing w:line="360" w:lineRule="auto"/>
              <w:rPr>
                <w:sz w:val="20"/>
                <w:szCs w:val="20"/>
              </w:rPr>
            </w:pPr>
            <w:r w:rsidRPr="00C03AF7">
              <w:rPr>
                <w:sz w:val="20"/>
                <w:szCs w:val="20"/>
              </w:rPr>
              <w:t>(575-538-5371)</w:t>
            </w:r>
          </w:p>
        </w:tc>
        <w:tc>
          <w:tcPr>
            <w:tcW w:w="1696" w:type="pct"/>
            <w:shd w:val="clear" w:color="auto" w:fill="auto"/>
          </w:tcPr>
          <w:p w:rsidR="009748D6" w:rsidRPr="00F67B14" w:rsidRDefault="009748D6" w:rsidP="00105747">
            <w:pPr>
              <w:spacing w:line="360" w:lineRule="auto"/>
              <w:rPr>
                <w:b/>
                <w:sz w:val="20"/>
                <w:szCs w:val="20"/>
              </w:rPr>
            </w:pPr>
            <w:r w:rsidRPr="00F67B14">
              <w:rPr>
                <w:b/>
                <w:sz w:val="20"/>
                <w:szCs w:val="20"/>
              </w:rPr>
              <w:t>Interpreted Size:</w:t>
            </w:r>
          </w:p>
          <w:p w:rsidR="00C81C64" w:rsidRPr="00F67B14" w:rsidRDefault="00F67B14" w:rsidP="00105747">
            <w:pPr>
              <w:spacing w:line="360" w:lineRule="auto"/>
              <w:rPr>
                <w:sz w:val="20"/>
                <w:szCs w:val="20"/>
              </w:rPr>
            </w:pPr>
            <w:r w:rsidRPr="00F67B14">
              <w:rPr>
                <w:sz w:val="20"/>
                <w:szCs w:val="20"/>
              </w:rPr>
              <w:t>1,105</w:t>
            </w:r>
            <w:r w:rsidR="006F5C02" w:rsidRPr="00F67B14">
              <w:rPr>
                <w:sz w:val="20"/>
                <w:szCs w:val="20"/>
              </w:rPr>
              <w:t xml:space="preserve"> </w:t>
            </w:r>
            <w:r w:rsidR="00BA1654" w:rsidRPr="00F67B14">
              <w:rPr>
                <w:sz w:val="20"/>
                <w:szCs w:val="20"/>
              </w:rPr>
              <w:t>a</w:t>
            </w:r>
            <w:r w:rsidR="00365BC9" w:rsidRPr="00F67B14">
              <w:rPr>
                <w:sz w:val="20"/>
                <w:szCs w:val="20"/>
              </w:rPr>
              <w:t>cres</w:t>
            </w:r>
          </w:p>
          <w:p w:rsidR="003271BA" w:rsidRPr="00F67B14" w:rsidRDefault="009748D6" w:rsidP="00105747">
            <w:pPr>
              <w:spacing w:line="360" w:lineRule="auto"/>
              <w:rPr>
                <w:sz w:val="20"/>
                <w:szCs w:val="20"/>
              </w:rPr>
            </w:pPr>
            <w:r w:rsidRPr="00F67B14">
              <w:rPr>
                <w:b/>
                <w:sz w:val="20"/>
                <w:szCs w:val="20"/>
              </w:rPr>
              <w:t>Growth last period:</w:t>
            </w:r>
          </w:p>
          <w:p w:rsidR="009748D6" w:rsidRPr="006F5C02" w:rsidRDefault="00F551DD" w:rsidP="009C6B07">
            <w:pPr>
              <w:spacing w:line="360" w:lineRule="auto"/>
              <w:rPr>
                <w:sz w:val="20"/>
                <w:szCs w:val="20"/>
              </w:rPr>
            </w:pPr>
            <w:r w:rsidRPr="00F67B14">
              <w:rPr>
                <w:sz w:val="20"/>
                <w:szCs w:val="20"/>
              </w:rPr>
              <w:t>N/A</w:t>
            </w:r>
          </w:p>
        </w:tc>
      </w:tr>
      <w:tr w:rsidR="009748D6" w:rsidRPr="000309F5" w:rsidTr="00802367">
        <w:trPr>
          <w:trHeight w:val="1059"/>
        </w:trPr>
        <w:tc>
          <w:tcPr>
            <w:tcW w:w="954" w:type="pct"/>
            <w:shd w:val="clear" w:color="auto" w:fill="auto"/>
          </w:tcPr>
          <w:p w:rsidR="00BD0A6F" w:rsidRPr="00C63705" w:rsidRDefault="009748D6" w:rsidP="00105747">
            <w:pPr>
              <w:spacing w:line="360" w:lineRule="auto"/>
              <w:rPr>
                <w:b/>
                <w:sz w:val="20"/>
                <w:szCs w:val="20"/>
              </w:rPr>
            </w:pPr>
            <w:r w:rsidRPr="00C63705">
              <w:rPr>
                <w:b/>
                <w:sz w:val="20"/>
                <w:szCs w:val="20"/>
              </w:rPr>
              <w:t>Flight Time:</w:t>
            </w:r>
          </w:p>
          <w:p w:rsidR="009748D6" w:rsidRPr="00C63705" w:rsidRDefault="00C63705" w:rsidP="00105747">
            <w:pPr>
              <w:spacing w:line="360" w:lineRule="auto"/>
              <w:rPr>
                <w:sz w:val="20"/>
                <w:szCs w:val="20"/>
              </w:rPr>
            </w:pPr>
            <w:r>
              <w:rPr>
                <w:sz w:val="20"/>
                <w:szCs w:val="20"/>
              </w:rPr>
              <w:t>0050</w:t>
            </w:r>
            <w:r w:rsidR="00BD0F74" w:rsidRPr="00C63705">
              <w:rPr>
                <w:sz w:val="20"/>
                <w:szCs w:val="20"/>
              </w:rPr>
              <w:t xml:space="preserve"> </w:t>
            </w:r>
            <w:r w:rsidR="00AD0DDA" w:rsidRPr="00C63705">
              <w:rPr>
                <w:sz w:val="20"/>
                <w:szCs w:val="20"/>
              </w:rPr>
              <w:t>M</w:t>
            </w:r>
            <w:r w:rsidR="00EE058B" w:rsidRPr="00C63705">
              <w:rPr>
                <w:sz w:val="20"/>
                <w:szCs w:val="20"/>
              </w:rPr>
              <w:t>D</w:t>
            </w:r>
            <w:r w:rsidR="00973404" w:rsidRPr="00C63705">
              <w:rPr>
                <w:sz w:val="20"/>
                <w:szCs w:val="20"/>
              </w:rPr>
              <w:t>T</w:t>
            </w:r>
          </w:p>
          <w:p w:rsidR="00BD0A6F" w:rsidRPr="00C63705" w:rsidRDefault="009748D6" w:rsidP="00105747">
            <w:pPr>
              <w:spacing w:line="360" w:lineRule="auto"/>
              <w:rPr>
                <w:sz w:val="20"/>
                <w:szCs w:val="20"/>
              </w:rPr>
            </w:pPr>
            <w:r w:rsidRPr="00C63705">
              <w:rPr>
                <w:b/>
                <w:sz w:val="20"/>
                <w:szCs w:val="20"/>
              </w:rPr>
              <w:t>Flight Date</w:t>
            </w:r>
            <w:r w:rsidR="00BD0A6F" w:rsidRPr="00C63705">
              <w:rPr>
                <w:b/>
                <w:sz w:val="20"/>
                <w:szCs w:val="20"/>
              </w:rPr>
              <w:t>:</w:t>
            </w:r>
          </w:p>
          <w:p w:rsidR="009748D6" w:rsidRPr="001F4D8B" w:rsidRDefault="00AD0DDA" w:rsidP="00491527">
            <w:pPr>
              <w:spacing w:line="360" w:lineRule="auto"/>
              <w:rPr>
                <w:sz w:val="20"/>
                <w:szCs w:val="20"/>
              </w:rPr>
            </w:pPr>
            <w:r w:rsidRPr="00C63705">
              <w:rPr>
                <w:sz w:val="20"/>
                <w:szCs w:val="20"/>
              </w:rPr>
              <w:t xml:space="preserve">July </w:t>
            </w:r>
            <w:r w:rsidR="00C63705">
              <w:rPr>
                <w:sz w:val="20"/>
                <w:szCs w:val="20"/>
              </w:rPr>
              <w:t>14</w:t>
            </w:r>
            <w:r w:rsidR="00365BC9" w:rsidRPr="00C63705">
              <w:rPr>
                <w:sz w:val="20"/>
                <w:szCs w:val="20"/>
              </w:rPr>
              <w:t>,</w:t>
            </w:r>
            <w:r w:rsidR="00EE058B" w:rsidRPr="00C63705">
              <w:rPr>
                <w:sz w:val="20"/>
                <w:szCs w:val="20"/>
              </w:rPr>
              <w:t xml:space="preserve"> 201</w:t>
            </w:r>
            <w:r w:rsidRPr="00C63705">
              <w:rPr>
                <w:sz w:val="20"/>
                <w:szCs w:val="20"/>
              </w:rPr>
              <w:t>9</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684A98" w:rsidP="00105747">
            <w:pPr>
              <w:spacing w:line="360" w:lineRule="auto"/>
              <w:rPr>
                <w:sz w:val="20"/>
                <w:szCs w:val="20"/>
              </w:rPr>
            </w:pPr>
            <w:r w:rsidRPr="00FB3517">
              <w:rPr>
                <w:sz w:val="20"/>
                <w:szCs w:val="20"/>
              </w:rPr>
              <w:t>Taos,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20066" w:rsidP="006B7586">
            <w:pPr>
              <w:spacing w:line="360" w:lineRule="auto"/>
              <w:rPr>
                <w:sz w:val="20"/>
                <w:szCs w:val="20"/>
              </w:rPr>
            </w:pPr>
            <w:r w:rsidRPr="00FB3517">
              <w:rPr>
                <w:sz w:val="20"/>
                <w:szCs w:val="20"/>
              </w:rPr>
              <w:t>541</w:t>
            </w:r>
            <w:r w:rsidR="00140DBE">
              <w:rPr>
                <w:sz w:val="20"/>
                <w:szCs w:val="20"/>
              </w:rPr>
              <w:t>-654-</w:t>
            </w:r>
            <w:r w:rsidRPr="00FB3517">
              <w:rPr>
                <w:sz w:val="20"/>
                <w:szCs w:val="20"/>
              </w:rPr>
              <w:t>1122</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AD0DDA" w:rsidP="00105747">
            <w:pPr>
              <w:spacing w:line="360" w:lineRule="auto"/>
              <w:rPr>
                <w:b/>
                <w:sz w:val="20"/>
                <w:szCs w:val="20"/>
              </w:rPr>
            </w:pPr>
            <w:r>
              <w:rPr>
                <w:sz w:val="20"/>
                <w:szCs w:val="20"/>
              </w:rPr>
              <w:t>Same as GACC</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9748D6" w:rsidP="00073C07">
            <w:pPr>
              <w:spacing w:line="360" w:lineRule="auto"/>
              <w:rPr>
                <w:sz w:val="20"/>
                <w:szCs w:val="20"/>
              </w:rPr>
            </w:pPr>
          </w:p>
        </w:tc>
      </w:tr>
      <w:tr w:rsidR="009748D6" w:rsidRPr="000309F5" w:rsidTr="00802367">
        <w:trPr>
          <w:trHeight w:val="528"/>
        </w:trPr>
        <w:tc>
          <w:tcPr>
            <w:tcW w:w="954" w:type="pct"/>
            <w:shd w:val="clear" w:color="auto" w:fill="auto"/>
          </w:tcPr>
          <w:p w:rsidR="009748D6" w:rsidRPr="00FB3517" w:rsidRDefault="009748D6" w:rsidP="00105747">
            <w:pPr>
              <w:spacing w:line="360" w:lineRule="auto"/>
              <w:rPr>
                <w:b/>
                <w:sz w:val="20"/>
                <w:szCs w:val="20"/>
              </w:rPr>
            </w:pPr>
            <w:r w:rsidRPr="00FB3517">
              <w:rPr>
                <w:b/>
                <w:sz w:val="20"/>
                <w:szCs w:val="20"/>
              </w:rPr>
              <w:t>Ordered By:</w:t>
            </w:r>
          </w:p>
          <w:p w:rsidR="009748D6" w:rsidRPr="00FB3517" w:rsidRDefault="00AD0DDA" w:rsidP="00105747">
            <w:pPr>
              <w:spacing w:line="360" w:lineRule="auto"/>
              <w:rPr>
                <w:sz w:val="20"/>
                <w:szCs w:val="20"/>
              </w:rPr>
            </w:pPr>
            <w:r>
              <w:rPr>
                <w:sz w:val="20"/>
                <w:szCs w:val="20"/>
              </w:rPr>
              <w:t>Jason Cress</w:t>
            </w:r>
          </w:p>
        </w:tc>
        <w:tc>
          <w:tcPr>
            <w:tcW w:w="1035" w:type="pct"/>
            <w:shd w:val="clear" w:color="auto" w:fill="auto"/>
          </w:tcPr>
          <w:p w:rsidR="009748D6" w:rsidRPr="00D05675"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rsidR="009748D6" w:rsidRPr="00FB3517" w:rsidRDefault="00AD0DDA" w:rsidP="00105747">
            <w:pPr>
              <w:spacing w:line="360" w:lineRule="auto"/>
              <w:rPr>
                <w:sz w:val="20"/>
                <w:szCs w:val="20"/>
              </w:rPr>
            </w:pPr>
            <w:r>
              <w:rPr>
                <w:sz w:val="20"/>
                <w:szCs w:val="20"/>
              </w:rPr>
              <w:t>1</w:t>
            </w:r>
            <w:r w:rsidR="00C160B4">
              <w:rPr>
                <w:sz w:val="20"/>
                <w:szCs w:val="20"/>
              </w:rPr>
              <w:t>5</w:t>
            </w:r>
          </w:p>
        </w:tc>
        <w:tc>
          <w:tcPr>
            <w:tcW w:w="1315" w:type="pct"/>
            <w:tcBorders>
              <w:bottom w:val="single" w:sz="4" w:space="0" w:color="000000"/>
            </w:tcBorders>
          </w:tcPr>
          <w:p w:rsidR="009748D6" w:rsidRPr="007D545D" w:rsidRDefault="009748D6" w:rsidP="00105747">
            <w:pPr>
              <w:spacing w:line="360" w:lineRule="auto"/>
              <w:rPr>
                <w:b/>
                <w:sz w:val="20"/>
                <w:szCs w:val="20"/>
              </w:rPr>
            </w:pPr>
            <w:r w:rsidRPr="007D545D">
              <w:rPr>
                <w:b/>
                <w:sz w:val="20"/>
                <w:szCs w:val="20"/>
              </w:rPr>
              <w:t>Aircraft/Scanner System:</w:t>
            </w:r>
          </w:p>
          <w:p w:rsidR="009748D6" w:rsidRPr="007D545D" w:rsidRDefault="00B93540" w:rsidP="00105747">
            <w:pPr>
              <w:spacing w:line="360" w:lineRule="auto"/>
              <w:rPr>
                <w:sz w:val="20"/>
                <w:szCs w:val="20"/>
              </w:rPr>
            </w:pPr>
            <w:r w:rsidRPr="007D545D">
              <w:rPr>
                <w:sz w:val="20"/>
                <w:szCs w:val="20"/>
              </w:rPr>
              <w:t>N149</w:t>
            </w:r>
            <w:r w:rsidR="005E1C09" w:rsidRPr="007D545D">
              <w:rPr>
                <w:sz w:val="20"/>
                <w:szCs w:val="20"/>
              </w:rPr>
              <w:t>Z/</w:t>
            </w:r>
            <w:r w:rsidR="00CC6F3A" w:rsidRPr="007D545D">
              <w:rPr>
                <w:sz w:val="20"/>
                <w:szCs w:val="20"/>
              </w:rPr>
              <w:t>Phoenix</w:t>
            </w:r>
          </w:p>
        </w:tc>
        <w:tc>
          <w:tcPr>
            <w:tcW w:w="1696" w:type="pct"/>
          </w:tcPr>
          <w:p w:rsidR="009748D6" w:rsidRPr="007D545D" w:rsidRDefault="009748D6" w:rsidP="00105747">
            <w:pPr>
              <w:spacing w:line="360" w:lineRule="auto"/>
              <w:rPr>
                <w:b/>
                <w:sz w:val="20"/>
                <w:szCs w:val="20"/>
              </w:rPr>
            </w:pPr>
            <w:r w:rsidRPr="007D545D">
              <w:rPr>
                <w:b/>
                <w:sz w:val="20"/>
                <w:szCs w:val="20"/>
              </w:rPr>
              <w:t>Pilots/Techs:</w:t>
            </w:r>
          </w:p>
          <w:p w:rsidR="006B7586" w:rsidRPr="007D545D" w:rsidRDefault="00AD0DDA" w:rsidP="007D545D">
            <w:pPr>
              <w:spacing w:line="360" w:lineRule="auto"/>
              <w:rPr>
                <w:sz w:val="19"/>
                <w:szCs w:val="19"/>
                <w:shd w:val="clear" w:color="auto" w:fill="FFFFFF"/>
              </w:rPr>
            </w:pPr>
            <w:r>
              <w:rPr>
                <w:sz w:val="19"/>
                <w:szCs w:val="19"/>
                <w:shd w:val="clear" w:color="auto" w:fill="FFFFFF"/>
              </w:rPr>
              <w:t>Mike Mann</w:t>
            </w:r>
            <w:r w:rsidR="00210561" w:rsidRPr="007D545D">
              <w:rPr>
                <w:sz w:val="19"/>
                <w:szCs w:val="19"/>
                <w:shd w:val="clear" w:color="auto" w:fill="FFFFFF"/>
              </w:rPr>
              <w:t xml:space="preserve"> (IR Tech)</w:t>
            </w:r>
          </w:p>
        </w:tc>
      </w:tr>
      <w:tr w:rsidR="009748D6" w:rsidRPr="000309F5" w:rsidTr="004A46A0">
        <w:trPr>
          <w:trHeight w:val="782"/>
        </w:trPr>
        <w:tc>
          <w:tcPr>
            <w:tcW w:w="1989" w:type="pct"/>
            <w:gridSpan w:val="2"/>
            <w:shd w:val="clear" w:color="auto" w:fill="auto"/>
          </w:tcPr>
          <w:p w:rsidR="009748D6" w:rsidRPr="00C63705" w:rsidRDefault="009748D6" w:rsidP="00105747">
            <w:pPr>
              <w:spacing w:line="360" w:lineRule="auto"/>
              <w:rPr>
                <w:b/>
                <w:sz w:val="20"/>
                <w:szCs w:val="20"/>
              </w:rPr>
            </w:pPr>
            <w:r w:rsidRPr="00C63705">
              <w:rPr>
                <w:b/>
                <w:sz w:val="20"/>
                <w:szCs w:val="20"/>
              </w:rPr>
              <w:t>IRIN Comments on imagery:</w:t>
            </w:r>
          </w:p>
          <w:p w:rsidR="009748D6" w:rsidRPr="00C63705" w:rsidRDefault="00C63705" w:rsidP="00E101F2">
            <w:pPr>
              <w:spacing w:line="360" w:lineRule="auto"/>
              <w:rPr>
                <w:sz w:val="20"/>
                <w:szCs w:val="20"/>
              </w:rPr>
            </w:pPr>
            <w:r w:rsidRPr="00C63705">
              <w:rPr>
                <w:sz w:val="20"/>
                <w:szCs w:val="20"/>
              </w:rPr>
              <w:t>Imagery is good but the fire is on the edge of two runs</w:t>
            </w:r>
          </w:p>
        </w:tc>
        <w:tc>
          <w:tcPr>
            <w:tcW w:w="1315" w:type="pct"/>
            <w:tcBorders>
              <w:bottom w:val="nil"/>
            </w:tcBorders>
            <w:shd w:val="clear" w:color="auto" w:fill="auto"/>
          </w:tcPr>
          <w:p w:rsidR="009748D6" w:rsidRPr="00C63705" w:rsidRDefault="00750539" w:rsidP="00105747">
            <w:pPr>
              <w:spacing w:line="360" w:lineRule="auto"/>
              <w:rPr>
                <w:b/>
                <w:sz w:val="20"/>
                <w:szCs w:val="20"/>
              </w:rPr>
            </w:pPr>
            <w:r w:rsidRPr="00C63705">
              <w:rPr>
                <w:b/>
                <w:sz w:val="20"/>
                <w:szCs w:val="20"/>
              </w:rPr>
              <w:t>Weather at time of flight</w:t>
            </w:r>
          </w:p>
          <w:p w:rsidR="00FE57FB" w:rsidRPr="00C63705" w:rsidRDefault="00C63705" w:rsidP="002F73DE">
            <w:pPr>
              <w:spacing w:line="360" w:lineRule="auto"/>
              <w:rPr>
                <w:sz w:val="20"/>
                <w:szCs w:val="20"/>
              </w:rPr>
            </w:pPr>
            <w:r w:rsidRPr="00C63705">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4A46A0">
        <w:trPr>
          <w:trHeight w:val="614"/>
        </w:trPr>
        <w:tc>
          <w:tcPr>
            <w:tcW w:w="198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9748D6" w:rsidP="003444A4">
            <w:pPr>
              <w:spacing w:line="360" w:lineRule="auto"/>
              <w:rPr>
                <w:sz w:val="18"/>
                <w:szCs w:val="18"/>
              </w:rPr>
            </w:pPr>
          </w:p>
        </w:tc>
        <w:tc>
          <w:tcPr>
            <w:tcW w:w="301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C81C64" w:rsidRPr="00461FB2" w:rsidRDefault="006D53AE" w:rsidP="00717433">
            <w:pPr>
              <w:spacing w:line="360" w:lineRule="auto"/>
              <w:rPr>
                <w:color w:val="0000FF" w:themeColor="hyperlink"/>
                <w:sz w:val="18"/>
                <w:szCs w:val="18"/>
                <w:u w:val="single"/>
              </w:rPr>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r w:rsidR="00AD0DDA">
              <w:t>ftp.nifc.gov</w:t>
            </w:r>
            <w:r w:rsidR="00AD0DDA" w:rsidRPr="00AD0DDA">
              <w:rPr>
                <w:rStyle w:val="Hyperlink"/>
                <w:sz w:val="18"/>
                <w:szCs w:val="18"/>
              </w:rPr>
              <w:t>/incident_specific_data/southwest/GACC_Incidents/2019/2019_Elk/IR</w:t>
            </w:r>
          </w:p>
        </w:tc>
      </w:tr>
      <w:tr w:rsidR="009748D6" w:rsidRPr="000309F5" w:rsidTr="004A46A0">
        <w:trPr>
          <w:trHeight w:val="614"/>
        </w:trPr>
        <w:tc>
          <w:tcPr>
            <w:tcW w:w="198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9748D6" w:rsidP="0053799C">
            <w:pPr>
              <w:spacing w:line="360" w:lineRule="auto"/>
              <w:rPr>
                <w:sz w:val="18"/>
                <w:szCs w:val="18"/>
              </w:rPr>
            </w:pPr>
          </w:p>
        </w:tc>
        <w:tc>
          <w:tcPr>
            <w:tcW w:w="301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013D0" w:rsidRPr="00F67B14" w:rsidRDefault="009748D6" w:rsidP="00B56CD6">
            <w:pPr>
              <w:tabs>
                <w:tab w:val="left" w:pos="9125"/>
              </w:tabs>
              <w:spacing w:line="360" w:lineRule="auto"/>
              <w:rPr>
                <w:b/>
                <w:sz w:val="22"/>
                <w:szCs w:val="22"/>
              </w:rPr>
            </w:pPr>
            <w:r w:rsidRPr="00F67B14">
              <w:rPr>
                <w:b/>
                <w:sz w:val="22"/>
                <w:szCs w:val="22"/>
              </w:rPr>
              <w:t>Comments /notes on tonight’s mission and this interpretation:</w:t>
            </w:r>
          </w:p>
          <w:p w:rsidR="00367789" w:rsidRPr="00F67B14" w:rsidRDefault="00367789" w:rsidP="00037363">
            <w:pPr>
              <w:tabs>
                <w:tab w:val="left" w:pos="9125"/>
              </w:tabs>
              <w:spacing w:line="276" w:lineRule="auto"/>
              <w:rPr>
                <w:sz w:val="22"/>
                <w:szCs w:val="22"/>
              </w:rPr>
            </w:pPr>
          </w:p>
          <w:p w:rsidR="00CD5A0E" w:rsidRPr="00F67B14" w:rsidRDefault="002D1942" w:rsidP="00037363">
            <w:pPr>
              <w:tabs>
                <w:tab w:val="left" w:pos="9125"/>
              </w:tabs>
              <w:spacing w:line="276" w:lineRule="auto"/>
              <w:rPr>
                <w:sz w:val="22"/>
                <w:szCs w:val="22"/>
              </w:rPr>
            </w:pPr>
            <w:r w:rsidRPr="00F67B14">
              <w:rPr>
                <w:sz w:val="22"/>
                <w:szCs w:val="22"/>
              </w:rPr>
              <w:t xml:space="preserve">I began mapping from the </w:t>
            </w:r>
            <w:r w:rsidR="00C03AF7" w:rsidRPr="00F67B14">
              <w:rPr>
                <w:sz w:val="22"/>
                <w:szCs w:val="22"/>
              </w:rPr>
              <w:t xml:space="preserve">latest </w:t>
            </w:r>
            <w:r w:rsidRPr="00F67B14">
              <w:rPr>
                <w:sz w:val="22"/>
                <w:szCs w:val="22"/>
              </w:rPr>
              <w:t xml:space="preserve">GIS </w:t>
            </w:r>
            <w:r w:rsidR="006F5C02" w:rsidRPr="00F67B14">
              <w:rPr>
                <w:sz w:val="22"/>
                <w:szCs w:val="22"/>
              </w:rPr>
              <w:t>Perimeter per instruction from SITL</w:t>
            </w:r>
            <w:r w:rsidR="00365BC9" w:rsidRPr="00F67B14">
              <w:rPr>
                <w:sz w:val="22"/>
                <w:szCs w:val="22"/>
              </w:rPr>
              <w:t>.</w:t>
            </w:r>
          </w:p>
          <w:p w:rsidR="00E5648E" w:rsidRDefault="00E5648E" w:rsidP="00037363">
            <w:pPr>
              <w:tabs>
                <w:tab w:val="left" w:pos="9125"/>
              </w:tabs>
              <w:spacing w:line="276" w:lineRule="auto"/>
              <w:rPr>
                <w:sz w:val="22"/>
                <w:szCs w:val="22"/>
              </w:rPr>
            </w:pPr>
          </w:p>
          <w:p w:rsidR="00F67B14" w:rsidRDefault="00F67B14" w:rsidP="00037363">
            <w:pPr>
              <w:tabs>
                <w:tab w:val="left" w:pos="9125"/>
              </w:tabs>
              <w:spacing w:line="276" w:lineRule="auto"/>
              <w:rPr>
                <w:sz w:val="22"/>
                <w:szCs w:val="22"/>
              </w:rPr>
            </w:pPr>
            <w:r>
              <w:rPr>
                <w:sz w:val="22"/>
                <w:szCs w:val="22"/>
              </w:rPr>
              <w:t>There</w:t>
            </w:r>
            <w:r w:rsidR="00C91B33">
              <w:rPr>
                <w:sz w:val="22"/>
                <w:szCs w:val="22"/>
              </w:rPr>
              <w:t xml:space="preserve"> was some heat expansion on the southern flank which appears to be a result of burnout operations. There is some intense heat along the perimeter but mostly interior scattered heat.</w:t>
            </w:r>
            <w:bookmarkStart w:id="0" w:name="_GoBack"/>
            <w:bookmarkEnd w:id="0"/>
          </w:p>
          <w:p w:rsidR="00C63705" w:rsidRPr="00F47A1A" w:rsidRDefault="00C63705" w:rsidP="00037363">
            <w:pPr>
              <w:tabs>
                <w:tab w:val="left" w:pos="9125"/>
              </w:tabs>
              <w:spacing w:line="276" w:lineRule="auto"/>
              <w:rPr>
                <w:sz w:val="22"/>
                <w:szCs w:val="22"/>
              </w:rPr>
            </w:pPr>
          </w:p>
          <w:p w:rsidR="00C63705" w:rsidRPr="00F47A1A" w:rsidRDefault="00C63705" w:rsidP="00037363">
            <w:pPr>
              <w:tabs>
                <w:tab w:val="left" w:pos="9125"/>
              </w:tabs>
              <w:spacing w:line="276" w:lineRule="auto"/>
              <w:rPr>
                <w:sz w:val="22"/>
                <w:szCs w:val="22"/>
              </w:rPr>
            </w:pPr>
            <w:r w:rsidRPr="00F47A1A">
              <w:rPr>
                <w:sz w:val="22"/>
                <w:szCs w:val="22"/>
              </w:rPr>
              <w:t>Please draw a much smaller IR scan box on the next scan request. Due to the large scan box, the Elk Fire has landed on the edge of two different runs the past two nights.</w:t>
            </w:r>
            <w:r w:rsidR="00F47A1A" w:rsidRPr="00F47A1A">
              <w:rPr>
                <w:sz w:val="22"/>
                <w:szCs w:val="22"/>
              </w:rPr>
              <w:t xml:space="preserve">  </w:t>
            </w:r>
            <w:r w:rsidR="00F47A1A" w:rsidRPr="00F47A1A">
              <w:rPr>
                <w:sz w:val="22"/>
                <w:szCs w:val="22"/>
              </w:rPr>
              <w:t>Imagery is good but the fire is on the edge of two runs</w:t>
            </w:r>
            <w:r w:rsidR="00F47A1A" w:rsidRPr="00F47A1A">
              <w:rPr>
                <w:sz w:val="22"/>
                <w:szCs w:val="22"/>
              </w:rPr>
              <w:t xml:space="preserve"> which can </w:t>
            </w:r>
            <w:r w:rsidR="00F67B14">
              <w:rPr>
                <w:sz w:val="22"/>
                <w:szCs w:val="22"/>
              </w:rPr>
              <w:t xml:space="preserve">negatively </w:t>
            </w:r>
            <w:proofErr w:type="spellStart"/>
            <w:r w:rsidR="00F47A1A" w:rsidRPr="00F47A1A">
              <w:rPr>
                <w:sz w:val="22"/>
                <w:szCs w:val="22"/>
              </w:rPr>
              <w:t>effect</w:t>
            </w:r>
            <w:proofErr w:type="spellEnd"/>
            <w:r w:rsidR="00F47A1A" w:rsidRPr="00F47A1A">
              <w:rPr>
                <w:sz w:val="22"/>
                <w:szCs w:val="22"/>
              </w:rPr>
              <w:t xml:space="preserve"> interpretation.</w:t>
            </w:r>
          </w:p>
          <w:p w:rsidR="00056808" w:rsidRPr="00365BC9" w:rsidRDefault="00056808" w:rsidP="00037363">
            <w:pPr>
              <w:tabs>
                <w:tab w:val="left" w:pos="9125"/>
              </w:tabs>
              <w:spacing w:line="276" w:lineRule="auto"/>
              <w:rPr>
                <w:sz w:val="22"/>
                <w:szCs w:val="22"/>
              </w:rPr>
            </w:pPr>
          </w:p>
          <w:p w:rsidR="00365BC9" w:rsidRDefault="00365BC9" w:rsidP="00037363">
            <w:pPr>
              <w:tabs>
                <w:tab w:val="left" w:pos="9125"/>
              </w:tabs>
              <w:spacing w:line="276" w:lineRule="auto"/>
              <w:rPr>
                <w:sz w:val="22"/>
                <w:szCs w:val="22"/>
              </w:rPr>
            </w:pPr>
          </w:p>
          <w:p w:rsidR="00365BC9" w:rsidRPr="00F726D0" w:rsidRDefault="00365BC9" w:rsidP="00037363">
            <w:pPr>
              <w:tabs>
                <w:tab w:val="left" w:pos="9125"/>
              </w:tabs>
              <w:spacing w:line="276" w:lineRule="auto"/>
              <w:rPr>
                <w:sz w:val="22"/>
                <w:szCs w:val="22"/>
              </w:rPr>
            </w:pP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F726D0" w:rsidRDefault="00666982" w:rsidP="00C63705">
                  <w:pPr>
                    <w:framePr w:hSpace="180" w:wrap="around" w:vAnchor="page" w:hAnchor="margin" w:xAlign="center" w:y="793"/>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rsidR="00666982" w:rsidRPr="00F726D0" w:rsidRDefault="00666982" w:rsidP="00C63705">
                  <w:pPr>
                    <w:framePr w:hSpace="180" w:wrap="around" w:vAnchor="page" w:hAnchor="margin" w:xAlign="center" w:y="793"/>
                    <w:jc w:val="right"/>
                    <w:rPr>
                      <w:rFonts w:ascii="Calibri" w:hAnsi="Calibri"/>
                      <w:color w:val="000000"/>
                      <w:sz w:val="22"/>
                      <w:szCs w:val="22"/>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2E" w:rsidRDefault="009F4B2E">
      <w:r>
        <w:separator/>
      </w:r>
    </w:p>
  </w:endnote>
  <w:endnote w:type="continuationSeparator" w:id="0">
    <w:p w:rsidR="009F4B2E" w:rsidRDefault="009F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2E" w:rsidRDefault="009F4B2E">
      <w:r>
        <w:separator/>
      </w:r>
    </w:p>
  </w:footnote>
  <w:footnote w:type="continuationSeparator" w:id="0">
    <w:p w:rsidR="009F4B2E" w:rsidRDefault="009F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51A3"/>
    <w:rsid w:val="00006A99"/>
    <w:rsid w:val="00010783"/>
    <w:rsid w:val="00017972"/>
    <w:rsid w:val="0002094A"/>
    <w:rsid w:val="00024337"/>
    <w:rsid w:val="00025CEA"/>
    <w:rsid w:val="0003016A"/>
    <w:rsid w:val="000309F5"/>
    <w:rsid w:val="00037363"/>
    <w:rsid w:val="000420E3"/>
    <w:rsid w:val="000423DF"/>
    <w:rsid w:val="000435F6"/>
    <w:rsid w:val="0005615C"/>
    <w:rsid w:val="00056808"/>
    <w:rsid w:val="0006173E"/>
    <w:rsid w:val="000728D6"/>
    <w:rsid w:val="00073C07"/>
    <w:rsid w:val="000751FD"/>
    <w:rsid w:val="000817F1"/>
    <w:rsid w:val="000846A4"/>
    <w:rsid w:val="00085580"/>
    <w:rsid w:val="00085E0A"/>
    <w:rsid w:val="00091C74"/>
    <w:rsid w:val="00093C19"/>
    <w:rsid w:val="000A1F27"/>
    <w:rsid w:val="000A40CD"/>
    <w:rsid w:val="000C239C"/>
    <w:rsid w:val="000C6B3F"/>
    <w:rsid w:val="000C72D9"/>
    <w:rsid w:val="000D4C71"/>
    <w:rsid w:val="000E29FA"/>
    <w:rsid w:val="000E4CD3"/>
    <w:rsid w:val="000E5E67"/>
    <w:rsid w:val="000F0380"/>
    <w:rsid w:val="000F41A0"/>
    <w:rsid w:val="00105747"/>
    <w:rsid w:val="00115D2C"/>
    <w:rsid w:val="00116689"/>
    <w:rsid w:val="001250CC"/>
    <w:rsid w:val="00132E05"/>
    <w:rsid w:val="00133DB7"/>
    <w:rsid w:val="0013408A"/>
    <w:rsid w:val="0013509F"/>
    <w:rsid w:val="00137362"/>
    <w:rsid w:val="00137AA1"/>
    <w:rsid w:val="00140DBE"/>
    <w:rsid w:val="00147180"/>
    <w:rsid w:val="00154C93"/>
    <w:rsid w:val="00157016"/>
    <w:rsid w:val="00166953"/>
    <w:rsid w:val="001705C1"/>
    <w:rsid w:val="001727FA"/>
    <w:rsid w:val="00181A56"/>
    <w:rsid w:val="00182454"/>
    <w:rsid w:val="00183600"/>
    <w:rsid w:val="00191A19"/>
    <w:rsid w:val="001A068E"/>
    <w:rsid w:val="001A68FE"/>
    <w:rsid w:val="001A7D42"/>
    <w:rsid w:val="001B28B1"/>
    <w:rsid w:val="001B4C09"/>
    <w:rsid w:val="001B5C88"/>
    <w:rsid w:val="001C06A2"/>
    <w:rsid w:val="001C2C7E"/>
    <w:rsid w:val="001C4E90"/>
    <w:rsid w:val="001C6E00"/>
    <w:rsid w:val="001E3F95"/>
    <w:rsid w:val="001E5F8E"/>
    <w:rsid w:val="001F0A7E"/>
    <w:rsid w:val="001F1D0C"/>
    <w:rsid w:val="001F1DBF"/>
    <w:rsid w:val="001F4D8B"/>
    <w:rsid w:val="00203EC0"/>
    <w:rsid w:val="00206757"/>
    <w:rsid w:val="002075A2"/>
    <w:rsid w:val="00210561"/>
    <w:rsid w:val="002158DB"/>
    <w:rsid w:val="00216897"/>
    <w:rsid w:val="00220066"/>
    <w:rsid w:val="0022172E"/>
    <w:rsid w:val="002246BA"/>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2B7E"/>
    <w:rsid w:val="00284D5B"/>
    <w:rsid w:val="00286C8E"/>
    <w:rsid w:val="00291D48"/>
    <w:rsid w:val="00296D67"/>
    <w:rsid w:val="002A3C02"/>
    <w:rsid w:val="002A3E63"/>
    <w:rsid w:val="002A41EB"/>
    <w:rsid w:val="002A5AA8"/>
    <w:rsid w:val="002A69E4"/>
    <w:rsid w:val="002B1D56"/>
    <w:rsid w:val="002B47A5"/>
    <w:rsid w:val="002B63A1"/>
    <w:rsid w:val="002C1BF5"/>
    <w:rsid w:val="002C54C5"/>
    <w:rsid w:val="002D1942"/>
    <w:rsid w:val="002D5C7A"/>
    <w:rsid w:val="002D5E73"/>
    <w:rsid w:val="002E5955"/>
    <w:rsid w:val="002E63D2"/>
    <w:rsid w:val="002F724C"/>
    <w:rsid w:val="002F73DE"/>
    <w:rsid w:val="003049C5"/>
    <w:rsid w:val="0030580C"/>
    <w:rsid w:val="00310584"/>
    <w:rsid w:val="00320B15"/>
    <w:rsid w:val="003271BA"/>
    <w:rsid w:val="003336CD"/>
    <w:rsid w:val="00334145"/>
    <w:rsid w:val="003444A4"/>
    <w:rsid w:val="003444E5"/>
    <w:rsid w:val="00346C0B"/>
    <w:rsid w:val="00350BEA"/>
    <w:rsid w:val="00352240"/>
    <w:rsid w:val="00353823"/>
    <w:rsid w:val="0035418E"/>
    <w:rsid w:val="0035492E"/>
    <w:rsid w:val="00355A35"/>
    <w:rsid w:val="0036282A"/>
    <w:rsid w:val="00365BC9"/>
    <w:rsid w:val="00367789"/>
    <w:rsid w:val="003712D0"/>
    <w:rsid w:val="003752A3"/>
    <w:rsid w:val="0037667D"/>
    <w:rsid w:val="0038084B"/>
    <w:rsid w:val="003874F0"/>
    <w:rsid w:val="003876BD"/>
    <w:rsid w:val="003A7719"/>
    <w:rsid w:val="003B1386"/>
    <w:rsid w:val="003B18A8"/>
    <w:rsid w:val="003C44B1"/>
    <w:rsid w:val="003C4512"/>
    <w:rsid w:val="003C5A75"/>
    <w:rsid w:val="003D0849"/>
    <w:rsid w:val="003D252A"/>
    <w:rsid w:val="003D45FA"/>
    <w:rsid w:val="003E060E"/>
    <w:rsid w:val="003E4763"/>
    <w:rsid w:val="003E72F0"/>
    <w:rsid w:val="003F20F3"/>
    <w:rsid w:val="003F6BEF"/>
    <w:rsid w:val="00402C57"/>
    <w:rsid w:val="00411C2B"/>
    <w:rsid w:val="004167A0"/>
    <w:rsid w:val="00424C8A"/>
    <w:rsid w:val="004279E9"/>
    <w:rsid w:val="00427F2F"/>
    <w:rsid w:val="004323B5"/>
    <w:rsid w:val="0043432F"/>
    <w:rsid w:val="0043540F"/>
    <w:rsid w:val="004362AF"/>
    <w:rsid w:val="00437942"/>
    <w:rsid w:val="00437CDB"/>
    <w:rsid w:val="0045451E"/>
    <w:rsid w:val="00461FB2"/>
    <w:rsid w:val="00472880"/>
    <w:rsid w:val="00473257"/>
    <w:rsid w:val="00480110"/>
    <w:rsid w:val="00484CC6"/>
    <w:rsid w:val="00491527"/>
    <w:rsid w:val="00493FCC"/>
    <w:rsid w:val="00496A72"/>
    <w:rsid w:val="004A0AC2"/>
    <w:rsid w:val="004A46A0"/>
    <w:rsid w:val="004A7888"/>
    <w:rsid w:val="004B0ED9"/>
    <w:rsid w:val="004B1D98"/>
    <w:rsid w:val="004B7BAA"/>
    <w:rsid w:val="004C135F"/>
    <w:rsid w:val="004C3188"/>
    <w:rsid w:val="004C3C22"/>
    <w:rsid w:val="004C6F6E"/>
    <w:rsid w:val="004D1807"/>
    <w:rsid w:val="004D3BDB"/>
    <w:rsid w:val="004E0DCB"/>
    <w:rsid w:val="004E5504"/>
    <w:rsid w:val="004E75DB"/>
    <w:rsid w:val="00500932"/>
    <w:rsid w:val="00500C74"/>
    <w:rsid w:val="00501687"/>
    <w:rsid w:val="0050262B"/>
    <w:rsid w:val="00505865"/>
    <w:rsid w:val="0051149A"/>
    <w:rsid w:val="00516546"/>
    <w:rsid w:val="00520C0E"/>
    <w:rsid w:val="0053333E"/>
    <w:rsid w:val="00534059"/>
    <w:rsid w:val="005342C1"/>
    <w:rsid w:val="005353FA"/>
    <w:rsid w:val="00536A9E"/>
    <w:rsid w:val="0053799C"/>
    <w:rsid w:val="005426AC"/>
    <w:rsid w:val="005531BD"/>
    <w:rsid w:val="005532CC"/>
    <w:rsid w:val="00556307"/>
    <w:rsid w:val="005608F0"/>
    <w:rsid w:val="0056284A"/>
    <w:rsid w:val="005678EE"/>
    <w:rsid w:val="00570902"/>
    <w:rsid w:val="005870A4"/>
    <w:rsid w:val="0059112D"/>
    <w:rsid w:val="0059607F"/>
    <w:rsid w:val="0059611E"/>
    <w:rsid w:val="005A34FD"/>
    <w:rsid w:val="005B1A2E"/>
    <w:rsid w:val="005B247B"/>
    <w:rsid w:val="005B320F"/>
    <w:rsid w:val="005B5911"/>
    <w:rsid w:val="005B593E"/>
    <w:rsid w:val="005D3005"/>
    <w:rsid w:val="005D6DC2"/>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065E"/>
    <w:rsid w:val="006631C8"/>
    <w:rsid w:val="00666982"/>
    <w:rsid w:val="00667D45"/>
    <w:rsid w:val="00673A4A"/>
    <w:rsid w:val="00675436"/>
    <w:rsid w:val="00684A98"/>
    <w:rsid w:val="00686C0D"/>
    <w:rsid w:val="006901E3"/>
    <w:rsid w:val="00691E5F"/>
    <w:rsid w:val="006A3847"/>
    <w:rsid w:val="006A4FDE"/>
    <w:rsid w:val="006B630E"/>
    <w:rsid w:val="006B6609"/>
    <w:rsid w:val="006B66FB"/>
    <w:rsid w:val="006B7586"/>
    <w:rsid w:val="006C139C"/>
    <w:rsid w:val="006C22D9"/>
    <w:rsid w:val="006C28ED"/>
    <w:rsid w:val="006C4E03"/>
    <w:rsid w:val="006C6E40"/>
    <w:rsid w:val="006D064D"/>
    <w:rsid w:val="006D076E"/>
    <w:rsid w:val="006D53AE"/>
    <w:rsid w:val="006D615F"/>
    <w:rsid w:val="006D6673"/>
    <w:rsid w:val="006E1371"/>
    <w:rsid w:val="006E2613"/>
    <w:rsid w:val="006E7494"/>
    <w:rsid w:val="006F1211"/>
    <w:rsid w:val="006F19CF"/>
    <w:rsid w:val="006F5C02"/>
    <w:rsid w:val="006F78B9"/>
    <w:rsid w:val="00704B0D"/>
    <w:rsid w:val="007059AA"/>
    <w:rsid w:val="00710821"/>
    <w:rsid w:val="00711C11"/>
    <w:rsid w:val="007124A0"/>
    <w:rsid w:val="00716BB9"/>
    <w:rsid w:val="00717433"/>
    <w:rsid w:val="00733B24"/>
    <w:rsid w:val="00735122"/>
    <w:rsid w:val="00743C21"/>
    <w:rsid w:val="00750539"/>
    <w:rsid w:val="007522CD"/>
    <w:rsid w:val="00753E13"/>
    <w:rsid w:val="00762374"/>
    <w:rsid w:val="00762BDB"/>
    <w:rsid w:val="007749E6"/>
    <w:rsid w:val="00776781"/>
    <w:rsid w:val="00777A06"/>
    <w:rsid w:val="00781A34"/>
    <w:rsid w:val="007924FE"/>
    <w:rsid w:val="00796BB8"/>
    <w:rsid w:val="007A18C7"/>
    <w:rsid w:val="007A4666"/>
    <w:rsid w:val="007A5A0B"/>
    <w:rsid w:val="007A6D86"/>
    <w:rsid w:val="007B2F7F"/>
    <w:rsid w:val="007B4290"/>
    <w:rsid w:val="007B6E9D"/>
    <w:rsid w:val="007D545D"/>
    <w:rsid w:val="007E21AF"/>
    <w:rsid w:val="007E2695"/>
    <w:rsid w:val="007E51DD"/>
    <w:rsid w:val="007F2690"/>
    <w:rsid w:val="008010C5"/>
    <w:rsid w:val="00802367"/>
    <w:rsid w:val="008036B1"/>
    <w:rsid w:val="00807C0C"/>
    <w:rsid w:val="00811998"/>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B01C3"/>
    <w:rsid w:val="008B1FA6"/>
    <w:rsid w:val="008B21F4"/>
    <w:rsid w:val="008B5A15"/>
    <w:rsid w:val="008B5B0F"/>
    <w:rsid w:val="008C62AC"/>
    <w:rsid w:val="008D05BB"/>
    <w:rsid w:val="008D23D9"/>
    <w:rsid w:val="008D5A4E"/>
    <w:rsid w:val="008E699D"/>
    <w:rsid w:val="008F0EEA"/>
    <w:rsid w:val="008F140F"/>
    <w:rsid w:val="008F1B3C"/>
    <w:rsid w:val="008F21E5"/>
    <w:rsid w:val="008F2686"/>
    <w:rsid w:val="008F316F"/>
    <w:rsid w:val="008F4590"/>
    <w:rsid w:val="0090008C"/>
    <w:rsid w:val="009001EC"/>
    <w:rsid w:val="009036EF"/>
    <w:rsid w:val="00910DD7"/>
    <w:rsid w:val="00910E6C"/>
    <w:rsid w:val="00910F4E"/>
    <w:rsid w:val="009168A1"/>
    <w:rsid w:val="0091706C"/>
    <w:rsid w:val="009224C4"/>
    <w:rsid w:val="00935C5E"/>
    <w:rsid w:val="0095133B"/>
    <w:rsid w:val="009513AF"/>
    <w:rsid w:val="009528FE"/>
    <w:rsid w:val="009608B9"/>
    <w:rsid w:val="00962B50"/>
    <w:rsid w:val="00963FE4"/>
    <w:rsid w:val="00970CF8"/>
    <w:rsid w:val="00973404"/>
    <w:rsid w:val="009748D6"/>
    <w:rsid w:val="00986A83"/>
    <w:rsid w:val="00991BB3"/>
    <w:rsid w:val="009A0B79"/>
    <w:rsid w:val="009A2955"/>
    <w:rsid w:val="009A32AB"/>
    <w:rsid w:val="009A5189"/>
    <w:rsid w:val="009A68C7"/>
    <w:rsid w:val="009A73BD"/>
    <w:rsid w:val="009B2F9D"/>
    <w:rsid w:val="009B440E"/>
    <w:rsid w:val="009B6B72"/>
    <w:rsid w:val="009B74BE"/>
    <w:rsid w:val="009C2908"/>
    <w:rsid w:val="009C6B07"/>
    <w:rsid w:val="009D31DC"/>
    <w:rsid w:val="009D6D37"/>
    <w:rsid w:val="009E29F3"/>
    <w:rsid w:val="009E3A25"/>
    <w:rsid w:val="009E507B"/>
    <w:rsid w:val="009E7EA8"/>
    <w:rsid w:val="009F1D60"/>
    <w:rsid w:val="009F2D8F"/>
    <w:rsid w:val="009F4B2E"/>
    <w:rsid w:val="00A00F0B"/>
    <w:rsid w:val="00A02981"/>
    <w:rsid w:val="00A02F3F"/>
    <w:rsid w:val="00A0722B"/>
    <w:rsid w:val="00A104CA"/>
    <w:rsid w:val="00A2031B"/>
    <w:rsid w:val="00A23E55"/>
    <w:rsid w:val="00A26551"/>
    <w:rsid w:val="00A33511"/>
    <w:rsid w:val="00A40950"/>
    <w:rsid w:val="00A40DB2"/>
    <w:rsid w:val="00A42195"/>
    <w:rsid w:val="00A4344A"/>
    <w:rsid w:val="00A4790B"/>
    <w:rsid w:val="00A47FA8"/>
    <w:rsid w:val="00A51350"/>
    <w:rsid w:val="00A532DA"/>
    <w:rsid w:val="00A55215"/>
    <w:rsid w:val="00A56502"/>
    <w:rsid w:val="00A56657"/>
    <w:rsid w:val="00A56B24"/>
    <w:rsid w:val="00A56E45"/>
    <w:rsid w:val="00A57253"/>
    <w:rsid w:val="00A6139B"/>
    <w:rsid w:val="00A61C0C"/>
    <w:rsid w:val="00A62982"/>
    <w:rsid w:val="00A670FF"/>
    <w:rsid w:val="00A6779D"/>
    <w:rsid w:val="00A70161"/>
    <w:rsid w:val="00A732ED"/>
    <w:rsid w:val="00A763FD"/>
    <w:rsid w:val="00A80C46"/>
    <w:rsid w:val="00A819FC"/>
    <w:rsid w:val="00A83463"/>
    <w:rsid w:val="00A83D22"/>
    <w:rsid w:val="00A90221"/>
    <w:rsid w:val="00A96706"/>
    <w:rsid w:val="00A97132"/>
    <w:rsid w:val="00A977AB"/>
    <w:rsid w:val="00AA04E5"/>
    <w:rsid w:val="00AA5E7E"/>
    <w:rsid w:val="00AB216D"/>
    <w:rsid w:val="00AB3214"/>
    <w:rsid w:val="00AB3B37"/>
    <w:rsid w:val="00AB7A07"/>
    <w:rsid w:val="00AC7B9C"/>
    <w:rsid w:val="00AD0B8F"/>
    <w:rsid w:val="00AD0DDA"/>
    <w:rsid w:val="00AD6AE1"/>
    <w:rsid w:val="00AE1F2C"/>
    <w:rsid w:val="00AE3280"/>
    <w:rsid w:val="00AE36B9"/>
    <w:rsid w:val="00AE5554"/>
    <w:rsid w:val="00AF368B"/>
    <w:rsid w:val="00AF57A7"/>
    <w:rsid w:val="00B005D3"/>
    <w:rsid w:val="00B00B57"/>
    <w:rsid w:val="00B026E7"/>
    <w:rsid w:val="00B07784"/>
    <w:rsid w:val="00B12281"/>
    <w:rsid w:val="00B12836"/>
    <w:rsid w:val="00B12E80"/>
    <w:rsid w:val="00B159BD"/>
    <w:rsid w:val="00B162A7"/>
    <w:rsid w:val="00B31F29"/>
    <w:rsid w:val="00B31F47"/>
    <w:rsid w:val="00B5473A"/>
    <w:rsid w:val="00B56CD6"/>
    <w:rsid w:val="00B57375"/>
    <w:rsid w:val="00B62A19"/>
    <w:rsid w:val="00B63274"/>
    <w:rsid w:val="00B6454B"/>
    <w:rsid w:val="00B64E9E"/>
    <w:rsid w:val="00B67C8F"/>
    <w:rsid w:val="00B703B9"/>
    <w:rsid w:val="00B74BA9"/>
    <w:rsid w:val="00B770B9"/>
    <w:rsid w:val="00B84969"/>
    <w:rsid w:val="00B90CFE"/>
    <w:rsid w:val="00B9102C"/>
    <w:rsid w:val="00B91766"/>
    <w:rsid w:val="00B93540"/>
    <w:rsid w:val="00B97791"/>
    <w:rsid w:val="00BA0914"/>
    <w:rsid w:val="00BA1654"/>
    <w:rsid w:val="00BA7CB4"/>
    <w:rsid w:val="00BB02D6"/>
    <w:rsid w:val="00BB225E"/>
    <w:rsid w:val="00BB7738"/>
    <w:rsid w:val="00BC127E"/>
    <w:rsid w:val="00BC1576"/>
    <w:rsid w:val="00BC25B2"/>
    <w:rsid w:val="00BC36CB"/>
    <w:rsid w:val="00BC5C6D"/>
    <w:rsid w:val="00BD0A6F"/>
    <w:rsid w:val="00BD0F74"/>
    <w:rsid w:val="00BD165E"/>
    <w:rsid w:val="00BE270B"/>
    <w:rsid w:val="00BE27B9"/>
    <w:rsid w:val="00BE62DF"/>
    <w:rsid w:val="00BE73A4"/>
    <w:rsid w:val="00C013D0"/>
    <w:rsid w:val="00C03AF7"/>
    <w:rsid w:val="00C070EA"/>
    <w:rsid w:val="00C1262D"/>
    <w:rsid w:val="00C129B2"/>
    <w:rsid w:val="00C160B4"/>
    <w:rsid w:val="00C211FE"/>
    <w:rsid w:val="00C2548E"/>
    <w:rsid w:val="00C301AB"/>
    <w:rsid w:val="00C32B42"/>
    <w:rsid w:val="00C33E5B"/>
    <w:rsid w:val="00C428C3"/>
    <w:rsid w:val="00C44284"/>
    <w:rsid w:val="00C44711"/>
    <w:rsid w:val="00C503E4"/>
    <w:rsid w:val="00C5266F"/>
    <w:rsid w:val="00C5508B"/>
    <w:rsid w:val="00C55595"/>
    <w:rsid w:val="00C57FE1"/>
    <w:rsid w:val="00C61171"/>
    <w:rsid w:val="00C63556"/>
    <w:rsid w:val="00C63705"/>
    <w:rsid w:val="00C72051"/>
    <w:rsid w:val="00C74E56"/>
    <w:rsid w:val="00C76409"/>
    <w:rsid w:val="00C81C64"/>
    <w:rsid w:val="00C82C50"/>
    <w:rsid w:val="00C83414"/>
    <w:rsid w:val="00C86B8D"/>
    <w:rsid w:val="00C91B33"/>
    <w:rsid w:val="00C91F79"/>
    <w:rsid w:val="00C94EAD"/>
    <w:rsid w:val="00C96C65"/>
    <w:rsid w:val="00CA00EC"/>
    <w:rsid w:val="00CB068F"/>
    <w:rsid w:val="00CB255A"/>
    <w:rsid w:val="00CB3B50"/>
    <w:rsid w:val="00CC0BCD"/>
    <w:rsid w:val="00CC6F3A"/>
    <w:rsid w:val="00CC77A1"/>
    <w:rsid w:val="00CD1960"/>
    <w:rsid w:val="00CD2330"/>
    <w:rsid w:val="00CD5098"/>
    <w:rsid w:val="00CD5A0E"/>
    <w:rsid w:val="00CD5FA8"/>
    <w:rsid w:val="00CD6ECF"/>
    <w:rsid w:val="00CE060B"/>
    <w:rsid w:val="00CE2962"/>
    <w:rsid w:val="00CE4AC8"/>
    <w:rsid w:val="00CE51CA"/>
    <w:rsid w:val="00CE5774"/>
    <w:rsid w:val="00CE6FE9"/>
    <w:rsid w:val="00CF0B45"/>
    <w:rsid w:val="00CF2257"/>
    <w:rsid w:val="00CF34FB"/>
    <w:rsid w:val="00D01C0C"/>
    <w:rsid w:val="00D034B9"/>
    <w:rsid w:val="00D05675"/>
    <w:rsid w:val="00D13F21"/>
    <w:rsid w:val="00D21C6E"/>
    <w:rsid w:val="00D23AFD"/>
    <w:rsid w:val="00D34256"/>
    <w:rsid w:val="00D43C66"/>
    <w:rsid w:val="00D500F7"/>
    <w:rsid w:val="00D6314A"/>
    <w:rsid w:val="00D634AF"/>
    <w:rsid w:val="00D63946"/>
    <w:rsid w:val="00D63D0F"/>
    <w:rsid w:val="00D63FF5"/>
    <w:rsid w:val="00D73B88"/>
    <w:rsid w:val="00D75376"/>
    <w:rsid w:val="00D86238"/>
    <w:rsid w:val="00D872BA"/>
    <w:rsid w:val="00D87F25"/>
    <w:rsid w:val="00D95542"/>
    <w:rsid w:val="00D96C01"/>
    <w:rsid w:val="00DA3CDD"/>
    <w:rsid w:val="00DA5623"/>
    <w:rsid w:val="00DA7D65"/>
    <w:rsid w:val="00DB15DD"/>
    <w:rsid w:val="00DC13FB"/>
    <w:rsid w:val="00DC21F4"/>
    <w:rsid w:val="00DC6D9B"/>
    <w:rsid w:val="00DC7543"/>
    <w:rsid w:val="00DD4BC7"/>
    <w:rsid w:val="00DD785A"/>
    <w:rsid w:val="00DE018B"/>
    <w:rsid w:val="00DE07F8"/>
    <w:rsid w:val="00DE158B"/>
    <w:rsid w:val="00DE1949"/>
    <w:rsid w:val="00DE295C"/>
    <w:rsid w:val="00DE7F00"/>
    <w:rsid w:val="00DF02BE"/>
    <w:rsid w:val="00DF1902"/>
    <w:rsid w:val="00DF355F"/>
    <w:rsid w:val="00E01794"/>
    <w:rsid w:val="00E04FBE"/>
    <w:rsid w:val="00E053FF"/>
    <w:rsid w:val="00E057F2"/>
    <w:rsid w:val="00E101F2"/>
    <w:rsid w:val="00E10B1E"/>
    <w:rsid w:val="00E11B45"/>
    <w:rsid w:val="00E12E76"/>
    <w:rsid w:val="00E13FBF"/>
    <w:rsid w:val="00E14CDC"/>
    <w:rsid w:val="00E1535D"/>
    <w:rsid w:val="00E15E85"/>
    <w:rsid w:val="00E16847"/>
    <w:rsid w:val="00E228E4"/>
    <w:rsid w:val="00E25E91"/>
    <w:rsid w:val="00E27AAD"/>
    <w:rsid w:val="00E35C69"/>
    <w:rsid w:val="00E42954"/>
    <w:rsid w:val="00E44EB6"/>
    <w:rsid w:val="00E47D5E"/>
    <w:rsid w:val="00E5648E"/>
    <w:rsid w:val="00E56BC4"/>
    <w:rsid w:val="00E61D65"/>
    <w:rsid w:val="00E62DDB"/>
    <w:rsid w:val="00E64A80"/>
    <w:rsid w:val="00E67CE6"/>
    <w:rsid w:val="00E7037B"/>
    <w:rsid w:val="00E73D6E"/>
    <w:rsid w:val="00E756CC"/>
    <w:rsid w:val="00E8515D"/>
    <w:rsid w:val="00E87ADE"/>
    <w:rsid w:val="00E9760B"/>
    <w:rsid w:val="00EB1246"/>
    <w:rsid w:val="00EB17D2"/>
    <w:rsid w:val="00EB4CDD"/>
    <w:rsid w:val="00EC560E"/>
    <w:rsid w:val="00EC5D61"/>
    <w:rsid w:val="00ED3930"/>
    <w:rsid w:val="00ED4558"/>
    <w:rsid w:val="00ED74A2"/>
    <w:rsid w:val="00EE058B"/>
    <w:rsid w:val="00EE2FD5"/>
    <w:rsid w:val="00EF43D6"/>
    <w:rsid w:val="00EF626B"/>
    <w:rsid w:val="00EF76FD"/>
    <w:rsid w:val="00F012A9"/>
    <w:rsid w:val="00F0498E"/>
    <w:rsid w:val="00F06A91"/>
    <w:rsid w:val="00F11344"/>
    <w:rsid w:val="00F16457"/>
    <w:rsid w:val="00F23EAD"/>
    <w:rsid w:val="00F24375"/>
    <w:rsid w:val="00F27D76"/>
    <w:rsid w:val="00F308FF"/>
    <w:rsid w:val="00F351FD"/>
    <w:rsid w:val="00F359CA"/>
    <w:rsid w:val="00F359F4"/>
    <w:rsid w:val="00F4028C"/>
    <w:rsid w:val="00F458AC"/>
    <w:rsid w:val="00F464A9"/>
    <w:rsid w:val="00F47A1A"/>
    <w:rsid w:val="00F50E5B"/>
    <w:rsid w:val="00F53A82"/>
    <w:rsid w:val="00F551DD"/>
    <w:rsid w:val="00F60F3A"/>
    <w:rsid w:val="00F67B14"/>
    <w:rsid w:val="00F726D0"/>
    <w:rsid w:val="00F849A2"/>
    <w:rsid w:val="00F84EF9"/>
    <w:rsid w:val="00F8535A"/>
    <w:rsid w:val="00F8555A"/>
    <w:rsid w:val="00FA1ED3"/>
    <w:rsid w:val="00FA4C42"/>
    <w:rsid w:val="00FB005C"/>
    <w:rsid w:val="00FB2ACB"/>
    <w:rsid w:val="00FB3517"/>
    <w:rsid w:val="00FB3C4A"/>
    <w:rsid w:val="00FB44F1"/>
    <w:rsid w:val="00FB6D8E"/>
    <w:rsid w:val="00FC006E"/>
    <w:rsid w:val="00FC27D9"/>
    <w:rsid w:val="00FC3CD3"/>
    <w:rsid w:val="00FD5A98"/>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on.ferland@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6643-293A-482B-A1E0-158CB1EB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7</cp:revision>
  <cp:lastPrinted>2004-03-23T21:00:00Z</cp:lastPrinted>
  <dcterms:created xsi:type="dcterms:W3CDTF">2019-06-14T05:46:00Z</dcterms:created>
  <dcterms:modified xsi:type="dcterms:W3CDTF">2019-06-14T08:32:00Z</dcterms:modified>
</cp:coreProperties>
</file>