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93CD0C4" w:rsidR="00E01D36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496C1407" w14:textId="53C2827C" w:rsidR="000F09D1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89653C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000276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AB79504" w14:textId="77777777" w:rsidR="005C5DDE" w:rsidRDefault="005C5DDE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City</w:t>
            </w:r>
          </w:p>
          <w:p w14:paraId="29F683D2" w14:textId="6C9CE985" w:rsidR="002975EF" w:rsidRPr="00085EF8" w:rsidRDefault="005C5DDE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(575-538-5371)</w:t>
            </w:r>
          </w:p>
        </w:tc>
        <w:tc>
          <w:tcPr>
            <w:tcW w:w="1696" w:type="pct"/>
            <w:shd w:val="clear" w:color="auto" w:fill="auto"/>
          </w:tcPr>
          <w:p w14:paraId="2502FA5B" w14:textId="783578D0" w:rsidR="001B48FC" w:rsidRPr="00B07284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B6A0943" w14:textId="06B1DB6B" w:rsidR="00B07284" w:rsidRDefault="00B07284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63,551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676661FE" w:rsidR="0066561F" w:rsidRPr="00085EF8" w:rsidRDefault="00B07284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9,037</w:t>
            </w:r>
            <w:r w:rsidR="00732AB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3DA56113" w:rsidR="009748D6" w:rsidRPr="00085EF8" w:rsidRDefault="00732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F518E">
              <w:rPr>
                <w:rFonts w:ascii="Tahoma" w:hAnsi="Tahoma" w:cs="Tahoma"/>
                <w:sz w:val="20"/>
                <w:szCs w:val="20"/>
              </w:rPr>
              <w:t>245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23FE2F58" w:rsidR="009748D6" w:rsidRPr="00085EF8" w:rsidRDefault="00732AB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F518E">
              <w:rPr>
                <w:rFonts w:ascii="Tahoma" w:hAnsi="Tahoma" w:cs="Tahoma"/>
                <w:sz w:val="20"/>
                <w:szCs w:val="20"/>
              </w:rPr>
              <w:t>2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7CA9650B" w14:textId="35C4AACE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654BC7FD" w:rsidR="005C5DDE" w:rsidRPr="00455AA0" w:rsidRDefault="00455AA0" w:rsidP="00455A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D26DD2E" w:rsidR="009748D6" w:rsidRPr="00085EF8" w:rsidRDefault="0045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6B5D50C2" w:rsidR="009748D6" w:rsidRPr="00085EF8" w:rsidRDefault="005C5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NM-GNF (575-538-5371)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1EDA20BD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5C5DDE">
              <w:rPr>
                <w:rFonts w:ascii="Tahoma" w:hAnsi="Tahoma" w:cs="Tahoma"/>
                <w:sz w:val="20"/>
                <w:szCs w:val="20"/>
              </w:rPr>
              <w:t>4</w:t>
            </w:r>
            <w:r w:rsidR="00515AF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7A187CE" w:rsidR="002975EF" w:rsidRPr="00085EF8" w:rsidRDefault="002A1F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7F647327" w:rsidR="00E07CA5" w:rsidRPr="00085EF8" w:rsidRDefault="002A1F91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Dan Johnson, Carl Helquist, Kaz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5A997284" w:rsidR="00231EAA" w:rsidRPr="00085EF8" w:rsidRDefault="00732ABB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F518E">
              <w:rPr>
                <w:rFonts w:ascii="Tahoma" w:hAnsi="Tahoma" w:cs="Tahoma"/>
                <w:sz w:val="20"/>
                <w:szCs w:val="20"/>
              </w:rPr>
              <w:t>2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F518E">
              <w:rPr>
                <w:rFonts w:ascii="Tahoma" w:hAnsi="Tahoma" w:cs="Tahoma"/>
                <w:sz w:val="20"/>
                <w:szCs w:val="20"/>
              </w:rPr>
              <w:t>3</w:t>
            </w:r>
            <w:r w:rsidR="004211BE">
              <w:rPr>
                <w:rFonts w:ascii="Tahoma" w:hAnsi="Tahoma" w:cs="Tahoma"/>
                <w:sz w:val="20"/>
                <w:szCs w:val="20"/>
              </w:rPr>
              <w:t>00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15A5770C" w:rsidR="00424BF4" w:rsidRDefault="00021A4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A44">
              <w:rPr>
                <w:rFonts w:ascii="Tahoma" w:hAnsi="Tahoma" w:cs="Tahoma"/>
                <w:b/>
                <w:bCs/>
                <w:sz w:val="20"/>
                <w:szCs w:val="20"/>
              </w:rPr>
              <w:t>https://ftp.wildfire.gov/public/incident_specific_data/southwest/GACC_Incidents/2021/2021_Johnson/IR/</w:t>
            </w:r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54D3EBDB" w:rsidR="00231EAA" w:rsidRPr="00085EF8" w:rsidRDefault="00732ABB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F518E">
              <w:rPr>
                <w:rFonts w:ascii="Tahoma" w:hAnsi="Tahoma" w:cs="Tahoma"/>
                <w:sz w:val="20"/>
                <w:szCs w:val="20"/>
              </w:rPr>
              <w:t>3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211BE">
              <w:rPr>
                <w:rFonts w:ascii="Tahoma" w:hAnsi="Tahoma" w:cs="Tahoma"/>
                <w:sz w:val="20"/>
                <w:szCs w:val="20"/>
              </w:rPr>
              <w:t>0</w:t>
            </w:r>
            <w:r w:rsidR="009F518E">
              <w:rPr>
                <w:rFonts w:ascii="Tahoma" w:hAnsi="Tahoma" w:cs="Tahoma"/>
                <w:sz w:val="20"/>
                <w:szCs w:val="20"/>
              </w:rPr>
              <w:t>5</w:t>
            </w:r>
            <w:r w:rsidR="00403692">
              <w:rPr>
                <w:rFonts w:ascii="Tahoma" w:hAnsi="Tahoma" w:cs="Tahoma"/>
                <w:sz w:val="20"/>
                <w:szCs w:val="20"/>
              </w:rPr>
              <w:t>30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CB0FF1" w14:textId="0F14DBAE" w:rsidR="00F62537" w:rsidRDefault="00A51F51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today</w:t>
            </w:r>
            <w:r w:rsidR="00CF1FAF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 interpretation with the Incident perimeter from the NIFS.</w:t>
            </w:r>
          </w:p>
          <w:p w14:paraId="2E3C6BDE" w14:textId="5F02EC54" w:rsidR="00B07284" w:rsidRDefault="00B0728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3133B3" w14:textId="1C72A54D" w:rsidR="00B07284" w:rsidRDefault="00B0728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largest area of growth this period was to the north towards Cub Mountain.  </w:t>
            </w:r>
            <w:r w:rsidR="002D6644">
              <w:rPr>
                <w:rFonts w:ascii="Tahoma" w:hAnsi="Tahoma" w:cs="Tahoma"/>
                <w:bCs/>
                <w:sz w:val="20"/>
                <w:szCs w:val="20"/>
              </w:rPr>
              <w:t>Growth occurred with intense heat.  I mapped a heat approximately 1.3 miles</w:t>
            </w:r>
            <w:r w:rsidR="009A2696">
              <w:rPr>
                <w:rFonts w:ascii="Tahoma" w:hAnsi="Tahoma" w:cs="Tahoma"/>
                <w:bCs/>
                <w:sz w:val="20"/>
                <w:szCs w:val="20"/>
              </w:rPr>
              <w:t xml:space="preserve"> NE of the main heat perimeter, north of Cub Creek. Its possible it is a hot rock instead of fire.</w:t>
            </w:r>
            <w:r w:rsidR="00C37A1F">
              <w:rPr>
                <w:rFonts w:ascii="Tahoma" w:hAnsi="Tahoma" w:cs="Tahoma"/>
                <w:bCs/>
                <w:sz w:val="20"/>
                <w:szCs w:val="20"/>
              </w:rPr>
              <w:t xml:space="preserve">  I put the lat/long on the map for reference.</w:t>
            </w:r>
            <w:r w:rsidR="00753055">
              <w:rPr>
                <w:rFonts w:ascii="Tahoma" w:hAnsi="Tahoma" w:cs="Tahoma"/>
                <w:bCs/>
                <w:sz w:val="20"/>
                <w:szCs w:val="20"/>
              </w:rPr>
              <w:t xml:space="preserve">   A few other isolated heats were detected approximately .3 miles</w:t>
            </w:r>
            <w:r w:rsidR="00C37A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53055">
              <w:rPr>
                <w:rFonts w:ascii="Tahoma" w:hAnsi="Tahoma" w:cs="Tahoma"/>
                <w:bCs/>
                <w:sz w:val="20"/>
                <w:szCs w:val="20"/>
              </w:rPr>
              <w:t>to the east of the main heat perimeter in this area.</w:t>
            </w:r>
          </w:p>
          <w:p w14:paraId="753C479F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3A5833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Another large area of growth occurred to the south and west in the vicinity of Miller Spring Canyon </w:t>
            </w:r>
          </w:p>
          <w:p w14:paraId="275E4475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F5C0A0E" w14:textId="197C2F84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also occurred to the south towards Turkey Creek.</w:t>
            </w:r>
          </w:p>
          <w:p w14:paraId="61C0F947" w14:textId="432807C3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BE9E0D" w14:textId="4C379C11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over most of the western portion of the heat perimeter.</w:t>
            </w:r>
          </w:p>
          <w:p w14:paraId="0C6B0C19" w14:textId="01BBDF59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73F8A8" w14:textId="7EEAB6B6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69EE00E1" w14:textId="6AA4B730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14AB84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7AEDFB" w14:textId="77777777" w:rsidR="000B66CA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3126AFCE" w:rsidR="00860379" w:rsidRPr="000C3E2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BF81" w14:textId="77777777" w:rsidR="00B0031C" w:rsidRDefault="00B0031C">
      <w:r>
        <w:separator/>
      </w:r>
    </w:p>
  </w:endnote>
  <w:endnote w:type="continuationSeparator" w:id="0">
    <w:p w14:paraId="3F240A5B" w14:textId="77777777" w:rsidR="00B0031C" w:rsidRDefault="00B0031C">
      <w:r>
        <w:continuationSeparator/>
      </w:r>
    </w:p>
  </w:endnote>
  <w:endnote w:type="continuationNotice" w:id="1">
    <w:p w14:paraId="038B95C5" w14:textId="77777777" w:rsidR="00B0031C" w:rsidRDefault="00B00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DA27" w14:textId="77777777" w:rsidR="00B0031C" w:rsidRDefault="00B0031C">
      <w:r>
        <w:separator/>
      </w:r>
    </w:p>
  </w:footnote>
  <w:footnote w:type="continuationSeparator" w:id="0">
    <w:p w14:paraId="48E6796C" w14:textId="77777777" w:rsidR="00B0031C" w:rsidRDefault="00B0031C">
      <w:r>
        <w:continuationSeparator/>
      </w:r>
    </w:p>
  </w:footnote>
  <w:footnote w:type="continuationNotice" w:id="1">
    <w:p w14:paraId="6EA6774C" w14:textId="77777777" w:rsidR="00B0031C" w:rsidRDefault="00B00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1E2D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B66CA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8FC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D6644"/>
    <w:rsid w:val="002E0115"/>
    <w:rsid w:val="002E109D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692"/>
    <w:rsid w:val="004038C1"/>
    <w:rsid w:val="004072B8"/>
    <w:rsid w:val="0041089C"/>
    <w:rsid w:val="00411C2B"/>
    <w:rsid w:val="00411C66"/>
    <w:rsid w:val="004167A0"/>
    <w:rsid w:val="004175F7"/>
    <w:rsid w:val="004211B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AA0"/>
    <w:rsid w:val="00455B1A"/>
    <w:rsid w:val="00461FB2"/>
    <w:rsid w:val="00463FF1"/>
    <w:rsid w:val="00466D46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5AFB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5B2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ABB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055"/>
    <w:rsid w:val="00753E13"/>
    <w:rsid w:val="0075671F"/>
    <w:rsid w:val="00762374"/>
    <w:rsid w:val="00762BDB"/>
    <w:rsid w:val="00770145"/>
    <w:rsid w:val="0077180D"/>
    <w:rsid w:val="00771939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379"/>
    <w:rsid w:val="00860728"/>
    <w:rsid w:val="00860DCA"/>
    <w:rsid w:val="00862628"/>
    <w:rsid w:val="00864913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5C10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696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9F518E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1F51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31C"/>
    <w:rsid w:val="00B005D3"/>
    <w:rsid w:val="00B00B57"/>
    <w:rsid w:val="00B026E7"/>
    <w:rsid w:val="00B05540"/>
    <w:rsid w:val="00B07284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A1F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1FAF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DF73E3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4B87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47FD8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3F0B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30</cp:revision>
  <cp:lastPrinted>2004-03-23T21:00:00Z</cp:lastPrinted>
  <dcterms:created xsi:type="dcterms:W3CDTF">2020-11-01T01:47:00Z</dcterms:created>
  <dcterms:modified xsi:type="dcterms:W3CDTF">2021-06-13T11:52:00Z</dcterms:modified>
</cp:coreProperties>
</file>