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5"/>
        <w:gridCol w:w="2791"/>
        <w:gridCol w:w="2789"/>
        <w:gridCol w:w="3204"/>
      </w:tblGrid>
      <w:tr w:rsidR="009748D6" w:rsidRPr="000309F5" w14:paraId="23329922" w14:textId="77777777" w:rsidTr="755044E4">
        <w:trPr>
          <w:trHeight w:val="1059"/>
        </w:trPr>
        <w:tc>
          <w:tcPr>
            <w:tcW w:w="1113" w:type="pct"/>
          </w:tcPr>
          <w:p w14:paraId="01A0465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Fire Name"/>
              <w:tag w:val="Fire Name"/>
              <w:id w:val="111181365"/>
              <w:placeholder>
                <w:docPart w:val="E8EF5999EF2842A1A0E8C4E1E96EC247"/>
              </w:placeholder>
              <w:text/>
            </w:sdtPr>
            <w:sdtEndPr/>
            <w:sdtContent>
              <w:p w14:paraId="14F805AB" w14:textId="663A0C3A" w:rsidR="002C306E" w:rsidRDefault="008009D0" w:rsidP="00CE6C1B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 xml:space="preserve">Cerro </w:t>
                </w:r>
                <w:proofErr w:type="spellStart"/>
                <w:r>
                  <w:rPr>
                    <w:rFonts w:ascii="Tahoma" w:hAnsi="Tahoma" w:cs="Tahoma"/>
                    <w:sz w:val="20"/>
                    <w:szCs w:val="20"/>
                  </w:rPr>
                  <w:t>Pelado</w:t>
                </w:r>
                <w:proofErr w:type="spellEnd"/>
              </w:p>
            </w:sdtContent>
          </w:sdt>
          <w:p w14:paraId="58C1C60C" w14:textId="77777777" w:rsidR="00BC413C" w:rsidRDefault="00BC413C" w:rsidP="00CE6C1B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Incident ID:</w:t>
            </w:r>
          </w:p>
          <w:sdt>
            <w:sdtPr>
              <w:alias w:val="Incident ID"/>
              <w:tag w:val="Incident ID"/>
              <w:id w:val="-910845919"/>
              <w:placeholder>
                <w:docPart w:val="9FF04D6F55914E16A2A5DB91A77A6A0D"/>
              </w:placeholder>
              <w:text/>
            </w:sdtPr>
            <w:sdtEndPr/>
            <w:sdtContent>
              <w:p w14:paraId="7CB6887C" w14:textId="0C5C0BFA" w:rsidR="00FB12E7" w:rsidRPr="00BC413C" w:rsidRDefault="008009D0" w:rsidP="00CE6C1B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008009D0">
                  <w:t>NM-SNF-000049</w:t>
                </w:r>
                <w:r w:rsidRPr="008009D0">
                  <w:cr/>
                </w:r>
              </w:p>
            </w:sdtContent>
          </w:sdt>
        </w:tc>
        <w:tc>
          <w:tcPr>
            <w:tcW w:w="1235" w:type="pct"/>
          </w:tcPr>
          <w:p w14:paraId="7A1B801B" w14:textId="46FA3C87" w:rsidR="00104D30" w:rsidRDefault="009748D6" w:rsidP="0010574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3B7E3049">
              <w:rPr>
                <w:rFonts w:ascii="Tahoma" w:hAnsi="Tahoma" w:cs="Tahoma"/>
                <w:b/>
                <w:bCs/>
                <w:sz w:val="20"/>
                <w:szCs w:val="20"/>
              </w:rPr>
              <w:t>IR Interpreter(s):</w:t>
            </w:r>
          </w:p>
          <w:p w14:paraId="0537CBF4" w14:textId="0C2BDFDD" w:rsidR="3B7E3049" w:rsidRPr="005628F7" w:rsidRDefault="002562FA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Dale G</w:t>
            </w:r>
            <w:r w:rsidR="00CD1D6B">
              <w:rPr>
                <w:rFonts w:ascii="Tahoma" w:hAnsi="Tahoma" w:cs="Tahoma"/>
                <w:sz w:val="20"/>
                <w:szCs w:val="20"/>
              </w:rPr>
              <w:t>o</w:t>
            </w:r>
            <w:r>
              <w:rPr>
                <w:rFonts w:ascii="Tahoma" w:hAnsi="Tahoma" w:cs="Tahoma"/>
                <w:sz w:val="20"/>
                <w:szCs w:val="20"/>
              </w:rPr>
              <w:t>ugh</w:t>
            </w:r>
          </w:p>
          <w:p w14:paraId="7D6AC738" w14:textId="330FEE91" w:rsidR="00104D30" w:rsidRDefault="00104D30" w:rsidP="0010574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3B7E3049">
              <w:rPr>
                <w:rFonts w:ascii="Tahoma" w:hAnsi="Tahoma" w:cs="Tahoma"/>
                <w:b/>
                <w:bCs/>
                <w:sz w:val="20"/>
                <w:szCs w:val="20"/>
              </w:rPr>
              <w:t>IRIN email:</w:t>
            </w:r>
          </w:p>
          <w:p w14:paraId="49415629" w14:textId="3B9259DE" w:rsidR="00104D30" w:rsidRPr="00104D30" w:rsidRDefault="002562F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Dalegough72@gmail.com</w:t>
            </w:r>
          </w:p>
        </w:tc>
        <w:tc>
          <w:tcPr>
            <w:tcW w:w="1234" w:type="pct"/>
          </w:tcPr>
          <w:p w14:paraId="6A934F1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Dispatch"/>
              <w:tag w:val="Dispatch"/>
              <w:id w:val="153725882"/>
              <w:placeholder>
                <w:docPart w:val="9337F9B1884C4F8F855492EE13B53DBC"/>
              </w:placeholder>
              <w:text/>
            </w:sdtPr>
            <w:sdtEndPr/>
            <w:sdtContent>
              <w:p w14:paraId="408F0726" w14:textId="12C2CE03" w:rsidR="00BC413C" w:rsidRDefault="008009D0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 xml:space="preserve">Santa Fe </w:t>
                </w:r>
              </w:p>
            </w:sdtContent>
          </w:sdt>
          <w:p w14:paraId="1AD80F32" w14:textId="77777777" w:rsidR="002C306E" w:rsidRDefault="002C306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DispatchPhone"/>
              <w:tag w:val="DispatchPhone"/>
              <w:id w:val="739606888"/>
              <w:placeholder>
                <w:docPart w:val="309B19328F6F40249F071FF09CB0C9C3"/>
              </w:placeholder>
              <w:text/>
            </w:sdtPr>
            <w:sdtEndPr/>
            <w:sdtContent>
              <w:p w14:paraId="304E15C0" w14:textId="15A149B2" w:rsidR="007B549F" w:rsidRPr="00CB255A" w:rsidRDefault="008009D0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505 438 5600</w:t>
                </w:r>
              </w:p>
            </w:sdtContent>
          </w:sdt>
        </w:tc>
        <w:tc>
          <w:tcPr>
            <w:tcW w:w="1418" w:type="pct"/>
          </w:tcPr>
          <w:p w14:paraId="59A3AD8F" w14:textId="318445CD" w:rsidR="00CB16E8" w:rsidRPr="00C93F4A" w:rsidRDefault="009748D6" w:rsidP="3B7E3049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00B2AC36" w14:textId="1D33B9F9" w:rsidR="00383DA6" w:rsidRPr="005628F7" w:rsidRDefault="00383DA6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83DA6">
              <w:rPr>
                <w:rFonts w:ascii="Tahoma" w:hAnsi="Tahoma" w:cs="Tahoma"/>
                <w:sz w:val="20"/>
                <w:szCs w:val="20"/>
              </w:rPr>
              <w:t>40,95</w:t>
            </w:r>
            <w:r>
              <w:rPr>
                <w:rFonts w:ascii="Tahoma" w:hAnsi="Tahoma" w:cs="Tahoma"/>
                <w:sz w:val="20"/>
                <w:szCs w:val="20"/>
              </w:rPr>
              <w:t>8 IR Acres</w:t>
            </w:r>
          </w:p>
          <w:p w14:paraId="4602949C" w14:textId="47A14980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6C0BFE95" w14:textId="373EF96E" w:rsidR="003B08AC" w:rsidRPr="00482D37" w:rsidRDefault="00383DA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3,533</w:t>
            </w:r>
            <w:r w:rsidR="007212EE" w:rsidRPr="005D1964">
              <w:rPr>
                <w:rFonts w:ascii="Tahoma" w:hAnsi="Tahoma" w:cs="Tahoma"/>
                <w:sz w:val="20"/>
                <w:szCs w:val="20"/>
              </w:rPr>
              <w:t xml:space="preserve"> IR Acres</w:t>
            </w:r>
            <w:r w:rsidR="00A07B7E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9748D6" w:rsidRPr="000309F5" w14:paraId="0FB985D6" w14:textId="77777777" w:rsidTr="755044E4">
        <w:trPr>
          <w:trHeight w:val="1059"/>
        </w:trPr>
        <w:tc>
          <w:tcPr>
            <w:tcW w:w="1113" w:type="pct"/>
          </w:tcPr>
          <w:p w14:paraId="672982B1" w14:textId="77777777" w:rsidR="00BD0A6F" w:rsidRPr="009A7A9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53B76838" w14:textId="398BD1A7" w:rsidR="00BC413C" w:rsidRDefault="004E32B5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3B7E304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D56D8">
              <w:rPr>
                <w:rFonts w:ascii="Tahoma" w:hAnsi="Tahoma" w:cs="Tahoma"/>
                <w:sz w:val="20"/>
                <w:szCs w:val="20"/>
              </w:rPr>
              <w:t>2</w:t>
            </w:r>
            <w:r w:rsidR="009F2F9B">
              <w:rPr>
                <w:rFonts w:ascii="Tahoma" w:hAnsi="Tahoma" w:cs="Tahoma"/>
                <w:sz w:val="20"/>
                <w:szCs w:val="20"/>
              </w:rPr>
              <w:t>2</w:t>
            </w:r>
            <w:r w:rsidR="00697B48">
              <w:rPr>
                <w:rFonts w:ascii="Tahoma" w:hAnsi="Tahoma" w:cs="Tahoma"/>
                <w:sz w:val="20"/>
                <w:szCs w:val="20"/>
              </w:rPr>
              <w:t>24</w:t>
            </w:r>
            <w:r w:rsidR="00ED56D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3B7E3049">
              <w:rPr>
                <w:rFonts w:ascii="Tahoma" w:hAnsi="Tahoma" w:cs="Tahoma"/>
                <w:sz w:val="20"/>
                <w:szCs w:val="20"/>
              </w:rPr>
              <w:t>MDT</w:t>
            </w:r>
          </w:p>
          <w:p w14:paraId="784D0DE7" w14:textId="2FBF29E8" w:rsidR="00BD0A6F" w:rsidRPr="009A7A9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9A7A9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Flight Date"/>
              <w:tag w:val="Flight Date"/>
              <w:id w:val="-2107574828"/>
              <w:placeholder>
                <w:docPart w:val="E6EC96B79B7F4D8BBCAD50BCB727361B"/>
              </w:placeholder>
              <w:text/>
            </w:sdtPr>
            <w:sdtEndPr/>
            <w:sdtContent>
              <w:p w14:paraId="3F1B5B64" w14:textId="6F227B4B" w:rsidR="009748D6" w:rsidRPr="00CB255A" w:rsidRDefault="008009D0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5</w:t>
                </w:r>
                <w:r w:rsidR="002C14B4">
                  <w:rPr>
                    <w:rFonts w:ascii="Tahoma" w:hAnsi="Tahoma" w:cs="Tahoma"/>
                    <w:sz w:val="20"/>
                    <w:szCs w:val="20"/>
                  </w:rPr>
                  <w:t>/</w:t>
                </w:r>
                <w:r w:rsidR="00697B48">
                  <w:rPr>
                    <w:rFonts w:ascii="Tahoma" w:hAnsi="Tahoma" w:cs="Tahoma"/>
                    <w:sz w:val="20"/>
                    <w:szCs w:val="20"/>
                  </w:rPr>
                  <w:t>8</w:t>
                </w:r>
                <w:r w:rsidR="002C14B4">
                  <w:rPr>
                    <w:rFonts w:ascii="Tahoma" w:hAnsi="Tahoma" w:cs="Tahoma"/>
                    <w:sz w:val="20"/>
                    <w:szCs w:val="20"/>
                  </w:rPr>
                  <w:t>/202</w:t>
                </w:r>
                <w:r>
                  <w:rPr>
                    <w:rFonts w:ascii="Tahoma" w:hAnsi="Tahoma" w:cs="Tahoma"/>
                    <w:sz w:val="20"/>
                    <w:szCs w:val="20"/>
                  </w:rPr>
                  <w:t>2</w:t>
                </w:r>
              </w:p>
            </w:sdtContent>
          </w:sdt>
        </w:tc>
        <w:tc>
          <w:tcPr>
            <w:tcW w:w="1235" w:type="pct"/>
          </w:tcPr>
          <w:p w14:paraId="178DEA91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1935494B" w14:textId="1E3A72F6" w:rsidR="00BC413C" w:rsidRDefault="002562FA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Creswell, OR</w:t>
            </w:r>
          </w:p>
          <w:p w14:paraId="6C5102C3" w14:textId="5EB9CE89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7AE3DC09" w14:textId="7D1F74C4" w:rsidR="009748D6" w:rsidRPr="00CB255A" w:rsidRDefault="002562F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t>541 228-0594</w:t>
            </w:r>
          </w:p>
        </w:tc>
        <w:tc>
          <w:tcPr>
            <w:tcW w:w="1234" w:type="pct"/>
          </w:tcPr>
          <w:p w14:paraId="127D4660" w14:textId="74CDAD78" w:rsidR="009748D6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sdt>
            <w:sdtPr>
              <w:rPr>
                <w:rFonts w:ascii="Tahoma" w:hAnsi="Tahoma" w:cs="Tahoma"/>
                <w:bCs/>
                <w:sz w:val="20"/>
                <w:szCs w:val="20"/>
              </w:rPr>
              <w:alias w:val="GACC"/>
              <w:tag w:val="GACC"/>
              <w:id w:val="-1078125731"/>
              <w:placeholder>
                <w:docPart w:val="BCE7E0C73B4D4B01AA5CCC8AB9757B49"/>
              </w:placeholder>
              <w:text/>
            </w:sdtPr>
            <w:sdtEndPr/>
            <w:sdtContent>
              <w:p w14:paraId="1184C391" w14:textId="783AE8CA" w:rsidR="00F24237" w:rsidRPr="008009D0" w:rsidRDefault="008009D0" w:rsidP="3B7E3049">
                <w:pPr>
                  <w:spacing w:line="360" w:lineRule="auto"/>
                  <w:rPr>
                    <w:rFonts w:ascii="Tahoma" w:hAnsi="Tahoma" w:cs="Tahoma"/>
                    <w:bCs/>
                    <w:sz w:val="20"/>
                    <w:szCs w:val="20"/>
                  </w:rPr>
                </w:pPr>
                <w:r w:rsidRPr="008009D0">
                  <w:rPr>
                    <w:rFonts w:ascii="Tahoma" w:hAnsi="Tahoma" w:cs="Tahoma"/>
                    <w:bCs/>
                    <w:sz w:val="20"/>
                    <w:szCs w:val="20"/>
                  </w:rPr>
                  <w:t xml:space="preserve">Tom </w:t>
                </w:r>
                <w:proofErr w:type="spellStart"/>
                <w:r w:rsidRPr="008009D0">
                  <w:rPr>
                    <w:rFonts w:ascii="Tahoma" w:hAnsi="Tahoma" w:cs="Tahoma"/>
                    <w:bCs/>
                    <w:sz w:val="20"/>
                    <w:szCs w:val="20"/>
                  </w:rPr>
                  <w:t>Mellin</w:t>
                </w:r>
                <w:proofErr w:type="spellEnd"/>
              </w:p>
            </w:sdtContent>
          </w:sdt>
          <w:p w14:paraId="34114470" w14:textId="1CA5F025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</w:t>
            </w:r>
            <w:r w:rsidR="00F24237">
              <w:rPr>
                <w:rFonts w:ascii="Tahoma" w:hAnsi="Tahoma" w:cs="Tahoma"/>
                <w:b/>
                <w:sz w:val="20"/>
                <w:szCs w:val="20"/>
              </w:rPr>
              <w:t>R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GACCPhone"/>
              <w:tag w:val="GACCPhone"/>
              <w:id w:val="1653410364"/>
              <w:placeholder>
                <w:docPart w:val="6405F77447594EFC8776E00181756FBE"/>
              </w:placeholder>
              <w:text/>
            </w:sdtPr>
            <w:sdtEndPr/>
            <w:sdtContent>
              <w:p w14:paraId="157B4B71" w14:textId="212895BD" w:rsidR="009748D6" w:rsidRPr="002C13EC" w:rsidRDefault="008009D0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505 301 8167</w:t>
                </w:r>
              </w:p>
            </w:sdtContent>
          </w:sdt>
        </w:tc>
        <w:tc>
          <w:tcPr>
            <w:tcW w:w="1418" w:type="pct"/>
          </w:tcPr>
          <w:p w14:paraId="3609DDD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sdt>
            <w:sdtPr>
              <w:rPr>
                <w:rFonts w:ascii="Tahoma" w:hAnsi="Tahoma" w:cs="Tahoma"/>
                <w:bCs/>
                <w:sz w:val="20"/>
                <w:szCs w:val="20"/>
              </w:rPr>
              <w:alias w:val="NatlCoord"/>
              <w:tag w:val="NatlCoord"/>
              <w:id w:val="-679197110"/>
              <w:placeholder>
                <w:docPart w:val="498695C56ED1497A938D194C3EA561F9"/>
              </w:placeholder>
              <w:text/>
            </w:sdtPr>
            <w:sdtEndPr/>
            <w:sdtContent>
              <w:p w14:paraId="49D5E0BB" w14:textId="2801AEDE" w:rsidR="002C306E" w:rsidRPr="00475687" w:rsidRDefault="00475687" w:rsidP="3B7E3049">
                <w:pPr>
                  <w:spacing w:line="360" w:lineRule="auto"/>
                  <w:rPr>
                    <w:rFonts w:ascii="Tahoma" w:hAnsi="Tahoma" w:cs="Tahoma"/>
                    <w:bCs/>
                    <w:sz w:val="20"/>
                    <w:szCs w:val="20"/>
                  </w:rPr>
                </w:pPr>
                <w:r w:rsidRPr="00475687">
                  <w:rPr>
                    <w:rFonts w:ascii="Tahoma" w:hAnsi="Tahoma" w:cs="Tahoma"/>
                    <w:bCs/>
                    <w:sz w:val="20"/>
                    <w:szCs w:val="20"/>
                  </w:rPr>
                  <w:t xml:space="preserve">Tom </w:t>
                </w:r>
                <w:proofErr w:type="spellStart"/>
                <w:r w:rsidRPr="00475687">
                  <w:rPr>
                    <w:rFonts w:ascii="Tahoma" w:hAnsi="Tahoma" w:cs="Tahoma"/>
                    <w:bCs/>
                    <w:sz w:val="20"/>
                    <w:szCs w:val="20"/>
                  </w:rPr>
                  <w:t>Mellin</w:t>
                </w:r>
                <w:proofErr w:type="spellEnd"/>
              </w:p>
            </w:sdtContent>
          </w:sdt>
          <w:p w14:paraId="5A56063A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sdt>
            <w:sdtPr>
              <w:rPr>
                <w:rFonts w:ascii="Univers" w:hAnsi="Univers" w:cs="Univers"/>
                <w:color w:val="000000"/>
              </w:rPr>
              <w:alias w:val="NatlPhone"/>
              <w:tag w:val="NatlPhone"/>
              <w:id w:val="-2022082106"/>
              <w:placeholder>
                <w:docPart w:val="19DE6BE22B7E4D73BB690B04E74CD026"/>
              </w:placeholder>
              <w:text/>
            </w:sdtPr>
            <w:sdtEndPr/>
            <w:sdtContent>
              <w:p w14:paraId="3139C14D" w14:textId="36EC9D55" w:rsidR="009748D6" w:rsidRPr="00CB255A" w:rsidRDefault="00475687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 w:rsidRPr="00475687">
                  <w:rPr>
                    <w:rFonts w:ascii="Univers" w:hAnsi="Univers" w:cs="Univers"/>
                    <w:color w:val="000000"/>
                  </w:rPr>
                  <w:t>505-301-8167</w:t>
                </w:r>
              </w:p>
            </w:sdtContent>
          </w:sdt>
        </w:tc>
      </w:tr>
      <w:tr w:rsidR="009748D6" w:rsidRPr="000309F5" w14:paraId="57A43E17" w14:textId="77777777" w:rsidTr="755044E4">
        <w:trPr>
          <w:trHeight w:val="528"/>
        </w:trPr>
        <w:tc>
          <w:tcPr>
            <w:tcW w:w="1113" w:type="pct"/>
          </w:tcPr>
          <w:p w14:paraId="5B501491" w14:textId="628CE35A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sdt>
            <w:sdtPr>
              <w:alias w:val="Contact"/>
              <w:tag w:val="Contact"/>
              <w:id w:val="-268084555"/>
              <w:placeholder>
                <w:docPart w:val="74F3744008FE43C39F265B84D563CAF8"/>
              </w:placeholder>
              <w:text/>
            </w:sdtPr>
            <w:sdtEndPr/>
            <w:sdtContent>
              <w:p w14:paraId="2A31F6DD" w14:textId="3D0A86E3" w:rsidR="009D700F" w:rsidRPr="00CB255A" w:rsidRDefault="008009D0" w:rsidP="0025383D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 w:rsidRPr="008009D0">
                  <w:t>NM-SNF (9043839717)</w:t>
                </w:r>
              </w:p>
            </w:sdtContent>
          </w:sdt>
        </w:tc>
        <w:tc>
          <w:tcPr>
            <w:tcW w:w="1235" w:type="pct"/>
          </w:tcPr>
          <w:p w14:paraId="59D83D3F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A number"/>
              <w:tag w:val="A number"/>
              <w:id w:val="1853989481"/>
              <w:placeholder>
                <w:docPart w:val="C6156051577640F7982E367B79CB7D69"/>
              </w:placeholder>
              <w:text/>
            </w:sdtPr>
            <w:sdtEndPr/>
            <w:sdtContent>
              <w:p w14:paraId="57B2863B" w14:textId="2262ADD0" w:rsidR="009748D6" w:rsidRPr="00CB255A" w:rsidRDefault="002562FA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A-</w:t>
                </w:r>
                <w:r w:rsidR="00697B48">
                  <w:rPr>
                    <w:rFonts w:ascii="Tahoma" w:hAnsi="Tahoma" w:cs="Tahoma"/>
                    <w:sz w:val="20"/>
                    <w:szCs w:val="20"/>
                  </w:rPr>
                  <w:t>103</w:t>
                </w:r>
              </w:p>
            </w:sdtContent>
          </w:sdt>
        </w:tc>
        <w:tc>
          <w:tcPr>
            <w:tcW w:w="1234" w:type="pct"/>
          </w:tcPr>
          <w:p w14:paraId="67C533BE" w14:textId="010387E2" w:rsidR="003D55E4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5017E6E8" w14:textId="702741FE" w:rsidR="009748D6" w:rsidRPr="00596A12" w:rsidRDefault="00145D2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N197Z</w:t>
            </w:r>
          </w:p>
        </w:tc>
        <w:tc>
          <w:tcPr>
            <w:tcW w:w="1418" w:type="pct"/>
          </w:tcPr>
          <w:p w14:paraId="4002305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0A98B449" w14:textId="77777777" w:rsidR="009748D6" w:rsidRDefault="00D0418B" w:rsidP="002C13EC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Johnson/</w:t>
            </w:r>
            <w:proofErr w:type="spellStart"/>
            <w:r>
              <w:rPr>
                <w:rFonts w:ascii="Arial" w:hAnsi="Arial" w:cs="Arial"/>
                <w:color w:val="444444"/>
                <w:sz w:val="20"/>
                <w:szCs w:val="20"/>
              </w:rPr>
              <w:t>Helquist</w:t>
            </w:r>
            <w:proofErr w:type="spellEnd"/>
          </w:p>
          <w:p w14:paraId="2F046BB1" w14:textId="38FA277C" w:rsidR="00D0418B" w:rsidRPr="002C13EC" w:rsidRDefault="00D0418B" w:rsidP="002C13EC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Mike Mann and Mark</w:t>
            </w:r>
          </w:p>
        </w:tc>
      </w:tr>
      <w:tr w:rsidR="009748D6" w:rsidRPr="000309F5" w14:paraId="750A026F" w14:textId="77777777" w:rsidTr="755044E4">
        <w:trPr>
          <w:trHeight w:val="630"/>
        </w:trPr>
        <w:tc>
          <w:tcPr>
            <w:tcW w:w="2348" w:type="pct"/>
            <w:gridSpan w:val="2"/>
          </w:tcPr>
          <w:p w14:paraId="52EEDB8F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1C26AF51" w14:textId="202F7074" w:rsidR="0001427D" w:rsidRPr="00B40AB9" w:rsidRDefault="003B08A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>good data</w:t>
            </w:r>
          </w:p>
          <w:p w14:paraId="3069E9AC" w14:textId="2C7EEBBE" w:rsidR="009748D6" w:rsidRPr="00B40AB9" w:rsidRDefault="0001427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34" w:type="pct"/>
          </w:tcPr>
          <w:p w14:paraId="6A363476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C878FEC" w14:textId="0ADE7BDE" w:rsidR="009748D6" w:rsidRPr="00B40AB9" w:rsidRDefault="003B08A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418" w:type="pct"/>
          </w:tcPr>
          <w:p w14:paraId="37A930A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0BBF099" w14:textId="108C2FD1" w:rsidR="009748D6" w:rsidRPr="00CB255A" w:rsidRDefault="00596A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w:rsidR="009748D6" w:rsidRPr="000309F5" w14:paraId="61ABDC2D" w14:textId="77777777" w:rsidTr="755044E4">
        <w:trPr>
          <w:trHeight w:val="614"/>
        </w:trPr>
        <w:tc>
          <w:tcPr>
            <w:tcW w:w="2348" w:type="pct"/>
            <w:gridSpan w:val="2"/>
          </w:tcPr>
          <w:p w14:paraId="1C0C490C" w14:textId="77777777" w:rsidR="009748D6" w:rsidRPr="009A7A9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1E5B1A6B" w14:textId="420FF863" w:rsidR="009748D6" w:rsidRPr="00CE6C1B" w:rsidRDefault="0016433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FlightDate2"/>
                <w:tag w:val="FlightDate2"/>
                <w:id w:val="1506092515"/>
                <w:placeholder>
                  <w:docPart w:val="3398811B88D94F5E8634BBF4E358A15A"/>
                </w:placeholder>
                <w:text/>
              </w:sdtPr>
              <w:sdtEndPr/>
              <w:sdtContent>
                <w:r w:rsidR="00EB6DFB">
                  <w:rPr>
                    <w:rFonts w:ascii="Tahoma" w:hAnsi="Tahoma" w:cs="Tahoma"/>
                    <w:sz w:val="20"/>
                    <w:szCs w:val="20"/>
                  </w:rPr>
                  <w:t>5</w:t>
                </w:r>
                <w:r w:rsidR="002562FA">
                  <w:rPr>
                    <w:rFonts w:ascii="Tahoma" w:hAnsi="Tahoma" w:cs="Tahoma"/>
                    <w:sz w:val="20"/>
                    <w:szCs w:val="20"/>
                  </w:rPr>
                  <w:t>/</w:t>
                </w:r>
                <w:r w:rsidR="005F4E5E">
                  <w:rPr>
                    <w:rFonts w:ascii="Tahoma" w:hAnsi="Tahoma" w:cs="Tahoma"/>
                    <w:sz w:val="20"/>
                    <w:szCs w:val="20"/>
                  </w:rPr>
                  <w:t>8</w:t>
                </w:r>
                <w:r w:rsidR="002562FA">
                  <w:rPr>
                    <w:rFonts w:ascii="Tahoma" w:hAnsi="Tahoma" w:cs="Tahoma"/>
                    <w:sz w:val="20"/>
                    <w:szCs w:val="20"/>
                  </w:rPr>
                  <w:t>/202</w:t>
                </w:r>
                <w:r w:rsidR="00EB6DFB">
                  <w:rPr>
                    <w:rFonts w:ascii="Tahoma" w:hAnsi="Tahoma" w:cs="Tahoma"/>
                    <w:sz w:val="20"/>
                    <w:szCs w:val="20"/>
                  </w:rPr>
                  <w:t>2</w:t>
                </w:r>
                <w:r w:rsidR="002562FA">
                  <w:rPr>
                    <w:rFonts w:ascii="Tahoma" w:hAnsi="Tahoma" w:cs="Tahoma"/>
                    <w:sz w:val="20"/>
                    <w:szCs w:val="20"/>
                  </w:rPr>
                  <w:t xml:space="preserve"> @ </w:t>
                </w:r>
                <w:r w:rsidR="00E068E2">
                  <w:rPr>
                    <w:rFonts w:ascii="Tahoma" w:hAnsi="Tahoma" w:cs="Tahoma"/>
                    <w:sz w:val="20"/>
                    <w:szCs w:val="20"/>
                  </w:rPr>
                  <w:t>23</w:t>
                </w:r>
                <w:r w:rsidR="005F4E5E">
                  <w:rPr>
                    <w:rFonts w:ascii="Tahoma" w:hAnsi="Tahoma" w:cs="Tahoma"/>
                    <w:sz w:val="20"/>
                    <w:szCs w:val="20"/>
                  </w:rPr>
                  <w:t>00</w:t>
                </w:r>
                <w:r w:rsidR="002562FA">
                  <w:rPr>
                    <w:rFonts w:ascii="Tahoma" w:hAnsi="Tahoma" w:cs="Tahoma"/>
                    <w:sz w:val="20"/>
                    <w:szCs w:val="20"/>
                  </w:rPr>
                  <w:t xml:space="preserve"> MDT</w:t>
                </w:r>
              </w:sdtContent>
            </w:sdt>
          </w:p>
        </w:tc>
        <w:tc>
          <w:tcPr>
            <w:tcW w:w="2652" w:type="pct"/>
            <w:gridSpan w:val="2"/>
            <w:vMerge w:val="restart"/>
          </w:tcPr>
          <w:p w14:paraId="2811322C" w14:textId="1BC9F471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2DB35404" w14:textId="6CEEB595" w:rsidR="00D32068" w:rsidRDefault="00D32068" w:rsidP="00D3206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IRIN Daily Log, Shapefiles, KML, PDF Maps</w:t>
            </w:r>
          </w:p>
          <w:p w14:paraId="7AC67592" w14:textId="77777777" w:rsidR="00120AA4" w:rsidRPr="00C43983" w:rsidRDefault="00120AA4" w:rsidP="00120AA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2A996B02" w14:textId="1E462B41" w:rsidR="00120AA4" w:rsidRPr="00695598" w:rsidRDefault="00164330" w:rsidP="00120AA4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hyperlink r:id="rId9" w:history="1">
              <w:r w:rsidR="00C61E51" w:rsidRPr="00FC1567">
                <w:rPr>
                  <w:rStyle w:val="Hyperlink"/>
                  <w:rFonts w:ascii="Tahoma" w:hAnsi="Tahoma" w:cs="Tahoma"/>
                  <w:sz w:val="16"/>
                  <w:szCs w:val="16"/>
                </w:rPr>
                <w:t>https://ftp.nifc.gov/public/incident_specific_data/southwest/GACC/I</w:t>
              </w:r>
            </w:hyperlink>
            <w:r w:rsidR="009B6C53">
              <w:rPr>
                <w:rFonts w:ascii="Tahoma" w:hAnsi="Tahoma" w:cs="Tahoma"/>
                <w:sz w:val="16"/>
                <w:szCs w:val="16"/>
              </w:rPr>
              <w:t>ncidents/2022/2022_CerroPe</w:t>
            </w:r>
            <w:r w:rsidR="007F5948">
              <w:rPr>
                <w:rFonts w:ascii="Tahoma" w:hAnsi="Tahoma" w:cs="Tahoma"/>
                <w:sz w:val="16"/>
                <w:szCs w:val="16"/>
              </w:rPr>
              <w:t>l</w:t>
            </w:r>
            <w:r w:rsidR="009B6C53">
              <w:rPr>
                <w:rFonts w:ascii="Tahoma" w:hAnsi="Tahoma" w:cs="Tahoma"/>
                <w:sz w:val="16"/>
                <w:szCs w:val="16"/>
              </w:rPr>
              <w:t>ado/IR</w:t>
            </w:r>
          </w:p>
          <w:p w14:paraId="295F42C6" w14:textId="77777777" w:rsidR="009748D6" w:rsidRDefault="00120AA4" w:rsidP="00120AA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Emailed to:</w:t>
            </w:r>
          </w:p>
          <w:p w14:paraId="1247A5AF" w14:textId="43DA5FF4" w:rsidR="00120AA4" w:rsidRPr="00120AA4" w:rsidRDefault="00120AA4" w:rsidP="00120AA4">
            <w:pPr>
              <w:spacing w:line="360" w:lineRule="auto"/>
              <w:rPr>
                <w:rFonts w:ascii="Tahoma" w:hAnsi="Tahoma" w:cs="Tahoma"/>
                <w:bCs/>
                <w:sz w:val="14"/>
                <w:szCs w:val="14"/>
              </w:rPr>
            </w:pPr>
          </w:p>
        </w:tc>
      </w:tr>
      <w:tr w:rsidR="009748D6" w:rsidRPr="000309F5" w14:paraId="5E66CA16" w14:textId="77777777" w:rsidTr="755044E4">
        <w:trPr>
          <w:trHeight w:val="614"/>
        </w:trPr>
        <w:tc>
          <w:tcPr>
            <w:tcW w:w="2348" w:type="pct"/>
            <w:gridSpan w:val="2"/>
          </w:tcPr>
          <w:p w14:paraId="192A8DA1" w14:textId="39043D80" w:rsidR="009748D6" w:rsidRPr="00256490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56490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256490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256490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108826D1" w14:textId="6312342A" w:rsidR="00256490" w:rsidRPr="00CE6C1B" w:rsidRDefault="00EB6DF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  <w:r w:rsidR="001149A6" w:rsidRPr="001149A6">
              <w:rPr>
                <w:rFonts w:ascii="Tahoma" w:hAnsi="Tahoma" w:cs="Tahoma"/>
                <w:sz w:val="20"/>
                <w:szCs w:val="20"/>
              </w:rPr>
              <w:t>/</w:t>
            </w:r>
            <w:r w:rsidR="00284DC2">
              <w:rPr>
                <w:rFonts w:ascii="Tahoma" w:hAnsi="Tahoma" w:cs="Tahoma"/>
                <w:sz w:val="20"/>
                <w:szCs w:val="20"/>
              </w:rPr>
              <w:t>9</w:t>
            </w:r>
            <w:r w:rsidR="001149A6" w:rsidRPr="001149A6">
              <w:rPr>
                <w:rFonts w:ascii="Tahoma" w:hAnsi="Tahoma" w:cs="Tahoma"/>
                <w:sz w:val="20"/>
                <w:szCs w:val="20"/>
              </w:rPr>
              <w:t>/202</w:t>
            </w: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1149A6" w:rsidRPr="001149A6">
              <w:rPr>
                <w:rFonts w:ascii="Tahoma" w:hAnsi="Tahoma" w:cs="Tahoma"/>
                <w:sz w:val="20"/>
                <w:szCs w:val="20"/>
              </w:rPr>
              <w:t xml:space="preserve"> @</w:t>
            </w:r>
            <w:r w:rsidR="00E03FE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068E2">
              <w:rPr>
                <w:rFonts w:ascii="Tahoma" w:hAnsi="Tahoma" w:cs="Tahoma"/>
                <w:sz w:val="20"/>
                <w:szCs w:val="20"/>
              </w:rPr>
              <w:t>0</w:t>
            </w:r>
            <w:r w:rsidR="00F37081">
              <w:rPr>
                <w:rFonts w:ascii="Tahoma" w:hAnsi="Tahoma" w:cs="Tahoma"/>
                <w:sz w:val="20"/>
                <w:szCs w:val="20"/>
              </w:rPr>
              <w:t>1:</w:t>
            </w:r>
            <w:r w:rsidR="003B0A24">
              <w:rPr>
                <w:rFonts w:ascii="Tahoma" w:hAnsi="Tahoma" w:cs="Tahoma"/>
                <w:sz w:val="20"/>
                <w:szCs w:val="20"/>
              </w:rPr>
              <w:t>00</w:t>
            </w:r>
            <w:r w:rsidR="00F3708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149A6">
              <w:rPr>
                <w:rFonts w:ascii="Tahoma" w:hAnsi="Tahoma" w:cs="Tahoma"/>
                <w:sz w:val="20"/>
                <w:szCs w:val="20"/>
              </w:rPr>
              <w:t>MDT</w:t>
            </w:r>
          </w:p>
        </w:tc>
        <w:tc>
          <w:tcPr>
            <w:tcW w:w="2652" w:type="pct"/>
            <w:gridSpan w:val="2"/>
            <w:vMerge/>
          </w:tcPr>
          <w:p w14:paraId="5245E4C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2D878465" w14:textId="77777777" w:rsidTr="755044E4">
        <w:trPr>
          <w:trHeight w:val="5275"/>
        </w:trPr>
        <w:tc>
          <w:tcPr>
            <w:tcW w:w="5000" w:type="pct"/>
            <w:gridSpan w:val="4"/>
          </w:tcPr>
          <w:p w14:paraId="01970519" w14:textId="77777777" w:rsidR="003B08AC" w:rsidRDefault="009748D6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</w:t>
            </w:r>
            <w:r w:rsidR="0048511C" w:rsidRPr="00B40AB9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A4E767E" w14:textId="77777777" w:rsidR="005628F7" w:rsidRDefault="005628F7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0DFF7E1" w14:textId="37BEB060" w:rsidR="00CD2857" w:rsidRDefault="001149A6" w:rsidP="00B94064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I started tonight’s interpretation with the</w:t>
            </w:r>
            <w:r w:rsidR="00B94064">
              <w:rPr>
                <w:rFonts w:ascii="Tahoma" w:hAnsi="Tahoma" w:cs="Tahoma"/>
                <w:bCs/>
                <w:sz w:val="20"/>
                <w:szCs w:val="20"/>
              </w:rPr>
              <w:t xml:space="preserve"> Event Polygon downloaded at 2200 MDT</w:t>
            </w:r>
          </w:p>
          <w:p w14:paraId="2981175C" w14:textId="5869FF02" w:rsidR="00D648F9" w:rsidRDefault="00D648F9" w:rsidP="00B94064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7568E0B7" w14:textId="05A87126" w:rsidR="00D648F9" w:rsidRDefault="00D648F9" w:rsidP="00B94064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The largest area of growth occurred in the NE portion of the fire.  I mapped this area as intense and scattered heat, but the scattered heat was borderline intense.  The fire expanded to the east</w:t>
            </w:r>
            <w:r w:rsidR="00172CA8">
              <w:rPr>
                <w:rFonts w:ascii="Tahoma" w:hAnsi="Tahoma" w:cs="Tahoma"/>
                <w:bCs/>
                <w:sz w:val="20"/>
                <w:szCs w:val="20"/>
              </w:rPr>
              <w:t xml:space="preserve"> by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approximately 1.5 miles </w:t>
            </w:r>
          </w:p>
          <w:p w14:paraId="155921E7" w14:textId="177654B1" w:rsidR="00D648F9" w:rsidRDefault="00D648F9" w:rsidP="00B94064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319BBF80" w14:textId="497FD866" w:rsidR="00D648F9" w:rsidRDefault="00D648F9" w:rsidP="00B94064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The spot fire mapped last night has expanded to 81 Acres</w:t>
            </w:r>
            <w:r w:rsidR="00172CA8">
              <w:rPr>
                <w:rFonts w:ascii="Tahoma" w:hAnsi="Tahoma" w:cs="Tahoma"/>
                <w:bCs/>
                <w:sz w:val="20"/>
                <w:szCs w:val="20"/>
              </w:rPr>
              <w:t xml:space="preserve"> and appears t</w:t>
            </w:r>
            <w:r w:rsidR="00C9307C">
              <w:rPr>
                <w:rFonts w:ascii="Tahoma" w:hAnsi="Tahoma" w:cs="Tahoma"/>
                <w:bCs/>
                <w:sz w:val="20"/>
                <w:szCs w:val="20"/>
              </w:rPr>
              <w:t>o</w:t>
            </w:r>
            <w:r w:rsidR="00172CA8">
              <w:rPr>
                <w:rFonts w:ascii="Tahoma" w:hAnsi="Tahoma" w:cs="Tahoma"/>
                <w:bCs/>
                <w:sz w:val="20"/>
                <w:szCs w:val="20"/>
              </w:rPr>
              <w:t xml:space="preserve"> have crossed Frijoles Ridge Rd</w:t>
            </w:r>
          </w:p>
          <w:p w14:paraId="4A016857" w14:textId="330CBE7A" w:rsidR="00172CA8" w:rsidRDefault="00172CA8" w:rsidP="00B94064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0AF4253E" w14:textId="489DA90E" w:rsidR="00172CA8" w:rsidRDefault="00C9307C" w:rsidP="00B94064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Significant g</w:t>
            </w:r>
            <w:r w:rsidR="00172CA8">
              <w:rPr>
                <w:rFonts w:ascii="Tahoma" w:hAnsi="Tahoma" w:cs="Tahoma"/>
                <w:bCs/>
                <w:sz w:val="20"/>
                <w:szCs w:val="20"/>
              </w:rPr>
              <w:t>rowth also occurred in the SW portion of the fire with intense and scattered heat.</w:t>
            </w:r>
          </w:p>
          <w:p w14:paraId="636B5C6B" w14:textId="28C56903" w:rsidR="00C9307C" w:rsidRDefault="00C9307C" w:rsidP="00B94064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385A6065" w14:textId="4C68111D" w:rsidR="00C9307C" w:rsidRDefault="00C9307C" w:rsidP="00B94064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The interior of the fire contained</w:t>
            </w:r>
            <w:r w:rsidR="00FF4685">
              <w:rPr>
                <w:rFonts w:ascii="Tahoma" w:hAnsi="Tahoma" w:cs="Tahoma"/>
                <w:bCs/>
                <w:sz w:val="20"/>
                <w:szCs w:val="20"/>
              </w:rPr>
              <w:t xml:space="preserve"> primar</w:t>
            </w:r>
            <w:r w:rsidR="003B0A24">
              <w:rPr>
                <w:rFonts w:ascii="Tahoma" w:hAnsi="Tahoma" w:cs="Tahoma"/>
                <w:bCs/>
                <w:sz w:val="20"/>
                <w:szCs w:val="20"/>
              </w:rPr>
              <w:t>i</w:t>
            </w:r>
            <w:r w:rsidR="00FF4685">
              <w:rPr>
                <w:rFonts w:ascii="Tahoma" w:hAnsi="Tahoma" w:cs="Tahoma"/>
                <w:bCs/>
                <w:sz w:val="20"/>
                <w:szCs w:val="20"/>
              </w:rPr>
              <w:t>ly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scattered and isolated heat</w:t>
            </w:r>
          </w:p>
          <w:p w14:paraId="53079149" w14:textId="51BE53B5" w:rsidR="00B25244" w:rsidRDefault="00B25244" w:rsidP="00B94064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  <w:p w14:paraId="4E51F3D7" w14:textId="39046D8D" w:rsidR="00A07B7E" w:rsidRDefault="00A07B7E" w:rsidP="00B94064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2B86B183" w14:textId="4D219984" w:rsidR="00377895" w:rsidRDefault="00377895" w:rsidP="00EB6DFB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2C8638AA" w14:textId="77777777" w:rsidR="00633AF9" w:rsidRDefault="00633AF9" w:rsidP="00EB6DFB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5F638B88" w14:textId="08ECC75D" w:rsidR="00BE1931" w:rsidRDefault="00BE1931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0DC083A8" w14:textId="0BA69CDD" w:rsidR="001149A6" w:rsidRPr="005628F7" w:rsidRDefault="001149A6" w:rsidP="0047568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42EEF1A8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63B98123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0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FBD2B" w14:textId="77777777" w:rsidR="00164330" w:rsidRDefault="00164330">
      <w:r>
        <w:separator/>
      </w:r>
    </w:p>
  </w:endnote>
  <w:endnote w:type="continuationSeparator" w:id="0">
    <w:p w14:paraId="2143268E" w14:textId="77777777" w:rsidR="00164330" w:rsidRDefault="00164330">
      <w:r>
        <w:continuationSeparator/>
      </w:r>
    </w:p>
  </w:endnote>
  <w:endnote w:type="continuationNotice" w:id="1">
    <w:p w14:paraId="0DD1CC95" w14:textId="77777777" w:rsidR="00164330" w:rsidRDefault="001643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4553C" w14:textId="77777777" w:rsidR="00164330" w:rsidRDefault="00164330">
      <w:r>
        <w:separator/>
      </w:r>
    </w:p>
  </w:footnote>
  <w:footnote w:type="continuationSeparator" w:id="0">
    <w:p w14:paraId="7FA49B98" w14:textId="77777777" w:rsidR="00164330" w:rsidRDefault="00164330">
      <w:r>
        <w:continuationSeparator/>
      </w:r>
    </w:p>
  </w:footnote>
  <w:footnote w:type="continuationNotice" w:id="1">
    <w:p w14:paraId="2C2D4992" w14:textId="77777777" w:rsidR="00164330" w:rsidRDefault="0016433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741B5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1427D"/>
    <w:rsid w:val="00017CFA"/>
    <w:rsid w:val="000309F5"/>
    <w:rsid w:val="0003246A"/>
    <w:rsid w:val="0007784A"/>
    <w:rsid w:val="00092B06"/>
    <w:rsid w:val="000E2389"/>
    <w:rsid w:val="00104D30"/>
    <w:rsid w:val="00105747"/>
    <w:rsid w:val="001149A6"/>
    <w:rsid w:val="00114A72"/>
    <w:rsid w:val="00120AA4"/>
    <w:rsid w:val="00127DEF"/>
    <w:rsid w:val="00133DB7"/>
    <w:rsid w:val="00134B72"/>
    <w:rsid w:val="00136F80"/>
    <w:rsid w:val="00141085"/>
    <w:rsid w:val="00145D23"/>
    <w:rsid w:val="00164330"/>
    <w:rsid w:val="00172CA8"/>
    <w:rsid w:val="00181A56"/>
    <w:rsid w:val="00196AB2"/>
    <w:rsid w:val="001A24AC"/>
    <w:rsid w:val="001B5279"/>
    <w:rsid w:val="001C4EEC"/>
    <w:rsid w:val="001F4AF5"/>
    <w:rsid w:val="00203DC1"/>
    <w:rsid w:val="002147BE"/>
    <w:rsid w:val="002150FD"/>
    <w:rsid w:val="0022172E"/>
    <w:rsid w:val="00235C41"/>
    <w:rsid w:val="00240CEA"/>
    <w:rsid w:val="0025383D"/>
    <w:rsid w:val="00253969"/>
    <w:rsid w:val="00253C6D"/>
    <w:rsid w:val="002542F2"/>
    <w:rsid w:val="00255E41"/>
    <w:rsid w:val="002562FA"/>
    <w:rsid w:val="00256490"/>
    <w:rsid w:val="00262E34"/>
    <w:rsid w:val="00284DC2"/>
    <w:rsid w:val="002967A9"/>
    <w:rsid w:val="002B0C85"/>
    <w:rsid w:val="002B1368"/>
    <w:rsid w:val="002C13EC"/>
    <w:rsid w:val="002C14B4"/>
    <w:rsid w:val="002C182F"/>
    <w:rsid w:val="002C306E"/>
    <w:rsid w:val="002E49B7"/>
    <w:rsid w:val="002F0519"/>
    <w:rsid w:val="002F47ED"/>
    <w:rsid w:val="002F7952"/>
    <w:rsid w:val="003160EB"/>
    <w:rsid w:val="00320B15"/>
    <w:rsid w:val="0034474C"/>
    <w:rsid w:val="00362767"/>
    <w:rsid w:val="00370097"/>
    <w:rsid w:val="003721A6"/>
    <w:rsid w:val="00377895"/>
    <w:rsid w:val="00383DA6"/>
    <w:rsid w:val="00392D8A"/>
    <w:rsid w:val="003B08AC"/>
    <w:rsid w:val="003B0A24"/>
    <w:rsid w:val="003C0CEE"/>
    <w:rsid w:val="003C7753"/>
    <w:rsid w:val="003D2858"/>
    <w:rsid w:val="003D55E4"/>
    <w:rsid w:val="003E1053"/>
    <w:rsid w:val="003F20F3"/>
    <w:rsid w:val="003F401A"/>
    <w:rsid w:val="00400C8D"/>
    <w:rsid w:val="00404FE0"/>
    <w:rsid w:val="00415F4E"/>
    <w:rsid w:val="00440346"/>
    <w:rsid w:val="004417AA"/>
    <w:rsid w:val="00460AD1"/>
    <w:rsid w:val="0046736A"/>
    <w:rsid w:val="00475687"/>
    <w:rsid w:val="00482D37"/>
    <w:rsid w:val="00482EF6"/>
    <w:rsid w:val="0048511C"/>
    <w:rsid w:val="0049361A"/>
    <w:rsid w:val="004C241A"/>
    <w:rsid w:val="004E32B5"/>
    <w:rsid w:val="004F44C6"/>
    <w:rsid w:val="0051414D"/>
    <w:rsid w:val="005628F7"/>
    <w:rsid w:val="0057402A"/>
    <w:rsid w:val="0058283A"/>
    <w:rsid w:val="0058588E"/>
    <w:rsid w:val="005921AF"/>
    <w:rsid w:val="00596A12"/>
    <w:rsid w:val="005B1291"/>
    <w:rsid w:val="005B320F"/>
    <w:rsid w:val="005D1964"/>
    <w:rsid w:val="005D3FC3"/>
    <w:rsid w:val="005E0AFC"/>
    <w:rsid w:val="005F4E5E"/>
    <w:rsid w:val="005F5F67"/>
    <w:rsid w:val="00616352"/>
    <w:rsid w:val="006278B2"/>
    <w:rsid w:val="00633AF9"/>
    <w:rsid w:val="00635878"/>
    <w:rsid w:val="0063737D"/>
    <w:rsid w:val="006373F6"/>
    <w:rsid w:val="006446A6"/>
    <w:rsid w:val="00646D62"/>
    <w:rsid w:val="00650FBF"/>
    <w:rsid w:val="00653AEA"/>
    <w:rsid w:val="0065423D"/>
    <w:rsid w:val="00656670"/>
    <w:rsid w:val="00687C79"/>
    <w:rsid w:val="00695598"/>
    <w:rsid w:val="00697B48"/>
    <w:rsid w:val="006A7C64"/>
    <w:rsid w:val="006B09FD"/>
    <w:rsid w:val="006B2AAF"/>
    <w:rsid w:val="006C6E41"/>
    <w:rsid w:val="006D53AE"/>
    <w:rsid w:val="006D7F75"/>
    <w:rsid w:val="006E6940"/>
    <w:rsid w:val="006F6036"/>
    <w:rsid w:val="007010B3"/>
    <w:rsid w:val="007212EE"/>
    <w:rsid w:val="007300C4"/>
    <w:rsid w:val="0074092B"/>
    <w:rsid w:val="0076791C"/>
    <w:rsid w:val="007924FE"/>
    <w:rsid w:val="007B2F7F"/>
    <w:rsid w:val="007B549F"/>
    <w:rsid w:val="007B55ED"/>
    <w:rsid w:val="007B6C16"/>
    <w:rsid w:val="007C1560"/>
    <w:rsid w:val="007D7A43"/>
    <w:rsid w:val="007F12F4"/>
    <w:rsid w:val="007F5948"/>
    <w:rsid w:val="008009D0"/>
    <w:rsid w:val="00813501"/>
    <w:rsid w:val="008170EE"/>
    <w:rsid w:val="00822714"/>
    <w:rsid w:val="008249B8"/>
    <w:rsid w:val="00830D9B"/>
    <w:rsid w:val="00855185"/>
    <w:rsid w:val="0085579D"/>
    <w:rsid w:val="0086696B"/>
    <w:rsid w:val="00876B74"/>
    <w:rsid w:val="008774CA"/>
    <w:rsid w:val="008905E1"/>
    <w:rsid w:val="008A1E42"/>
    <w:rsid w:val="008B0ED1"/>
    <w:rsid w:val="008B37BB"/>
    <w:rsid w:val="008E229F"/>
    <w:rsid w:val="00914F71"/>
    <w:rsid w:val="00915C4C"/>
    <w:rsid w:val="00916F11"/>
    <w:rsid w:val="00935C5E"/>
    <w:rsid w:val="009510B5"/>
    <w:rsid w:val="0096033F"/>
    <w:rsid w:val="00960F12"/>
    <w:rsid w:val="00961133"/>
    <w:rsid w:val="0097178C"/>
    <w:rsid w:val="009748D6"/>
    <w:rsid w:val="00976989"/>
    <w:rsid w:val="0098080C"/>
    <w:rsid w:val="00981E04"/>
    <w:rsid w:val="0098555F"/>
    <w:rsid w:val="009A081E"/>
    <w:rsid w:val="009A7A9F"/>
    <w:rsid w:val="009B043C"/>
    <w:rsid w:val="009B6C53"/>
    <w:rsid w:val="009C2908"/>
    <w:rsid w:val="009D700F"/>
    <w:rsid w:val="009F2F9B"/>
    <w:rsid w:val="009F3350"/>
    <w:rsid w:val="00A07B7E"/>
    <w:rsid w:val="00A17C33"/>
    <w:rsid w:val="00A2031B"/>
    <w:rsid w:val="00A20D6E"/>
    <w:rsid w:val="00A450B2"/>
    <w:rsid w:val="00A53814"/>
    <w:rsid w:val="00A56502"/>
    <w:rsid w:val="00A57079"/>
    <w:rsid w:val="00A7040A"/>
    <w:rsid w:val="00AB007B"/>
    <w:rsid w:val="00AE1403"/>
    <w:rsid w:val="00B030D2"/>
    <w:rsid w:val="00B1009A"/>
    <w:rsid w:val="00B202BF"/>
    <w:rsid w:val="00B25244"/>
    <w:rsid w:val="00B25B89"/>
    <w:rsid w:val="00B36AAC"/>
    <w:rsid w:val="00B40AB9"/>
    <w:rsid w:val="00B4252B"/>
    <w:rsid w:val="00B7303D"/>
    <w:rsid w:val="00B770B9"/>
    <w:rsid w:val="00B87BF0"/>
    <w:rsid w:val="00B94064"/>
    <w:rsid w:val="00B95784"/>
    <w:rsid w:val="00BA35D4"/>
    <w:rsid w:val="00BB0EC9"/>
    <w:rsid w:val="00BC413C"/>
    <w:rsid w:val="00BD0A6F"/>
    <w:rsid w:val="00BD42B4"/>
    <w:rsid w:val="00BE1931"/>
    <w:rsid w:val="00BE2533"/>
    <w:rsid w:val="00BE2907"/>
    <w:rsid w:val="00BE672D"/>
    <w:rsid w:val="00C1414C"/>
    <w:rsid w:val="00C14C67"/>
    <w:rsid w:val="00C154E9"/>
    <w:rsid w:val="00C264D8"/>
    <w:rsid w:val="00C503E4"/>
    <w:rsid w:val="00C61171"/>
    <w:rsid w:val="00C61E51"/>
    <w:rsid w:val="00C641CD"/>
    <w:rsid w:val="00C65C15"/>
    <w:rsid w:val="00C67270"/>
    <w:rsid w:val="00C7762A"/>
    <w:rsid w:val="00C843D1"/>
    <w:rsid w:val="00C9307C"/>
    <w:rsid w:val="00C93F4A"/>
    <w:rsid w:val="00C97F63"/>
    <w:rsid w:val="00CA2C01"/>
    <w:rsid w:val="00CB16E8"/>
    <w:rsid w:val="00CB255A"/>
    <w:rsid w:val="00CC4FC6"/>
    <w:rsid w:val="00CC5DD4"/>
    <w:rsid w:val="00CD1607"/>
    <w:rsid w:val="00CD1D6B"/>
    <w:rsid w:val="00CD2857"/>
    <w:rsid w:val="00CE2CD7"/>
    <w:rsid w:val="00CE6C1B"/>
    <w:rsid w:val="00D0418B"/>
    <w:rsid w:val="00D32068"/>
    <w:rsid w:val="00D43B77"/>
    <w:rsid w:val="00D63961"/>
    <w:rsid w:val="00D63E03"/>
    <w:rsid w:val="00D648F9"/>
    <w:rsid w:val="00DA0012"/>
    <w:rsid w:val="00DA630D"/>
    <w:rsid w:val="00DB3048"/>
    <w:rsid w:val="00DC6D9B"/>
    <w:rsid w:val="00DD509E"/>
    <w:rsid w:val="00DD56A9"/>
    <w:rsid w:val="00DF37F5"/>
    <w:rsid w:val="00E02F21"/>
    <w:rsid w:val="00E03FE5"/>
    <w:rsid w:val="00E068E2"/>
    <w:rsid w:val="00E60DDD"/>
    <w:rsid w:val="00E62D6D"/>
    <w:rsid w:val="00E741EC"/>
    <w:rsid w:val="00EA31C2"/>
    <w:rsid w:val="00EA74C5"/>
    <w:rsid w:val="00EB6DFB"/>
    <w:rsid w:val="00EC28D6"/>
    <w:rsid w:val="00ED56D8"/>
    <w:rsid w:val="00EE1FE3"/>
    <w:rsid w:val="00EF159B"/>
    <w:rsid w:val="00EF32FC"/>
    <w:rsid w:val="00EF3FE1"/>
    <w:rsid w:val="00EF76FD"/>
    <w:rsid w:val="00F02560"/>
    <w:rsid w:val="00F24237"/>
    <w:rsid w:val="00F24432"/>
    <w:rsid w:val="00F261C6"/>
    <w:rsid w:val="00F276E5"/>
    <w:rsid w:val="00F3089C"/>
    <w:rsid w:val="00F37081"/>
    <w:rsid w:val="00F56F4B"/>
    <w:rsid w:val="00F62FF2"/>
    <w:rsid w:val="00F84963"/>
    <w:rsid w:val="00F93FE9"/>
    <w:rsid w:val="00FA1F19"/>
    <w:rsid w:val="00FA6154"/>
    <w:rsid w:val="00FB12E7"/>
    <w:rsid w:val="00FB3C4A"/>
    <w:rsid w:val="00FB5CD1"/>
    <w:rsid w:val="00FC0293"/>
    <w:rsid w:val="00FE0DBB"/>
    <w:rsid w:val="00FE27A7"/>
    <w:rsid w:val="00FF4685"/>
    <w:rsid w:val="3B7E3049"/>
    <w:rsid w:val="4B4A8DE2"/>
    <w:rsid w:val="728F9AA6"/>
    <w:rsid w:val="755044E4"/>
    <w:rsid w:val="7A67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5B22B4"/>
  <w15:docId w15:val="{DFB6E63E-0546-4EB0-9184-F2323D825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ew">
    <w:name w:val="view"/>
    <w:basedOn w:val="DefaultParagraphFont"/>
    <w:rsid w:val="002C13EC"/>
  </w:style>
  <w:style w:type="character" w:styleId="Hyperlink">
    <w:name w:val="Hyperlink"/>
    <w:basedOn w:val="DefaultParagraphFont"/>
    <w:uiPriority w:val="99"/>
    <w:unhideWhenUsed/>
    <w:rsid w:val="00120AA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0AA4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97178C"/>
    <w:rPr>
      <w:color w:val="808080"/>
    </w:rPr>
  </w:style>
  <w:style w:type="character" w:customStyle="1" w:styleId="normaltextrun">
    <w:name w:val="normaltextrun"/>
    <w:basedOn w:val="DefaultParagraphFont"/>
    <w:rsid w:val="00EE1FE3"/>
  </w:style>
  <w:style w:type="character" w:customStyle="1" w:styleId="eop">
    <w:name w:val="eop"/>
    <w:basedOn w:val="DefaultParagraphFont"/>
    <w:rsid w:val="00EE1F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ftp.nifc.gov/public/incident_specific_data/southwest/GACC/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8EF5999EF2842A1A0E8C4E1E96EC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01B65-24F5-4732-9A8F-ACCB2D50B298}"/>
      </w:docPartPr>
      <w:docPartBody>
        <w:p w:rsidR="00B02EC5" w:rsidRDefault="00F7247A" w:rsidP="00F7247A">
          <w:pPr>
            <w:pStyle w:val="E8EF5999EF2842A1A0E8C4E1E96EC2471"/>
          </w:pPr>
          <w:r>
            <w:rPr>
              <w:rFonts w:ascii="Tahoma" w:hAnsi="Tahoma" w:cs="Tahoma"/>
              <w:sz w:val="20"/>
              <w:szCs w:val="20"/>
            </w:rPr>
            <w:t>Boundary</w:t>
          </w:r>
        </w:p>
      </w:docPartBody>
    </w:docPart>
    <w:docPart>
      <w:docPartPr>
        <w:name w:val="9FF04D6F55914E16A2A5DB91A77A6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2EC20-5445-4307-96AA-A2A6201445D7}"/>
      </w:docPartPr>
      <w:docPartBody>
        <w:p w:rsidR="00B02EC5" w:rsidRDefault="00F7247A" w:rsidP="00F7247A">
          <w:pPr>
            <w:pStyle w:val="9FF04D6F55914E16A2A5DB91A77A6A0D2"/>
          </w:pPr>
          <w:r w:rsidRPr="3B7E3049">
            <w:rPr>
              <w:rFonts w:ascii="Tahoma" w:hAnsi="Tahoma" w:cs="Tahoma"/>
              <w:sz w:val="20"/>
              <w:szCs w:val="20"/>
            </w:rPr>
            <w:t>ID-SCF-021230</w:t>
          </w:r>
        </w:p>
      </w:docPartBody>
    </w:docPart>
    <w:docPart>
      <w:docPartPr>
        <w:name w:val="E6EC96B79B7F4D8BBCAD50BCB7273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A6C12-DF23-4062-8FF4-41B613C5B4EA}"/>
      </w:docPartPr>
      <w:docPartBody>
        <w:p w:rsidR="00B02EC5" w:rsidRDefault="00F7247A" w:rsidP="00F7247A">
          <w:pPr>
            <w:pStyle w:val="E6EC96B79B7F4D8BBCAD50BCB727361B2"/>
          </w:pPr>
          <w:r>
            <w:rPr>
              <w:rFonts w:ascii="Tahoma" w:hAnsi="Tahoma" w:cs="Tahoma"/>
              <w:sz w:val="20"/>
              <w:szCs w:val="20"/>
            </w:rPr>
            <w:t>2021-08-22</w:t>
          </w:r>
        </w:p>
      </w:docPartBody>
    </w:docPart>
    <w:docPart>
      <w:docPartPr>
        <w:name w:val="C6156051577640F7982E367B79CB7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FD3C3-5EA2-4E04-BEA4-EC8313D1DBA9}"/>
      </w:docPartPr>
      <w:docPartBody>
        <w:p w:rsidR="00B02EC5" w:rsidRDefault="00F7247A" w:rsidP="00F7247A">
          <w:pPr>
            <w:pStyle w:val="C6156051577640F7982E367B79CB7D692"/>
          </w:pPr>
          <w:r w:rsidRPr="009510B5">
            <w:rPr>
              <w:rStyle w:val="PlaceholderText"/>
              <w:rFonts w:ascii="Tahoma" w:hAnsi="Tahoma" w:cs="Tahoma"/>
              <w:sz w:val="20"/>
              <w:szCs w:val="20"/>
            </w:rPr>
            <w:t>A-69</w:t>
          </w:r>
        </w:p>
      </w:docPartBody>
    </w:docPart>
    <w:docPart>
      <w:docPartPr>
        <w:name w:val="9337F9B1884C4F8F855492EE13B53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0FE0C-14C3-40E0-B6E0-84C520206DE4}"/>
      </w:docPartPr>
      <w:docPartBody>
        <w:p w:rsidR="00B02EC5" w:rsidRDefault="00F7247A" w:rsidP="00F7247A">
          <w:pPr>
            <w:pStyle w:val="9337F9B1884C4F8F855492EE13B53DBC2"/>
          </w:pPr>
          <w:r>
            <w:rPr>
              <w:rFonts w:ascii="Tahoma" w:hAnsi="Tahoma" w:cs="Tahoma"/>
              <w:sz w:val="20"/>
              <w:szCs w:val="20"/>
            </w:rPr>
            <w:t>Central Idaho Dispatch</w:t>
          </w:r>
        </w:p>
      </w:docPartBody>
    </w:docPart>
    <w:docPart>
      <w:docPartPr>
        <w:name w:val="BCE7E0C73B4D4B01AA5CCC8AB9757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597C4-B0E7-47B4-B8C6-17C830D893B7}"/>
      </w:docPartPr>
      <w:docPartBody>
        <w:p w:rsidR="00B02EC5" w:rsidRDefault="00F7247A" w:rsidP="00F7247A">
          <w:pPr>
            <w:pStyle w:val="BCE7E0C73B4D4B01AA5CCC8AB9757B492"/>
          </w:pPr>
          <w:r w:rsidRPr="3B7E3049">
            <w:rPr>
              <w:rFonts w:ascii="Tahoma" w:hAnsi="Tahoma" w:cs="Tahoma"/>
              <w:sz w:val="20"/>
              <w:szCs w:val="20"/>
            </w:rPr>
            <w:t>Nate Yorgason</w:t>
          </w:r>
        </w:p>
      </w:docPartBody>
    </w:docPart>
    <w:docPart>
      <w:docPartPr>
        <w:name w:val="6405F77447594EFC8776E00181756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4B9B8-EC5A-47DE-9627-A1724498530D}"/>
      </w:docPartPr>
      <w:docPartBody>
        <w:p w:rsidR="00B02EC5" w:rsidRDefault="00F7247A" w:rsidP="00F7247A">
          <w:pPr>
            <w:pStyle w:val="6405F77447594EFC8776E00181756FBE2"/>
          </w:pPr>
          <w:r>
            <w:rPr>
              <w:rFonts w:ascii="Tahoma" w:hAnsi="Tahoma" w:cs="Tahoma"/>
              <w:sz w:val="20"/>
              <w:szCs w:val="20"/>
            </w:rPr>
            <w:t>435-590-1107</w:t>
          </w:r>
        </w:p>
      </w:docPartBody>
    </w:docPart>
    <w:docPart>
      <w:docPartPr>
        <w:name w:val="498695C56ED1497A938D194C3EA56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AF412-86E0-4BCD-A3A8-B2A963146C18}"/>
      </w:docPartPr>
      <w:docPartBody>
        <w:p w:rsidR="00B02EC5" w:rsidRDefault="00F7247A" w:rsidP="00F7247A">
          <w:pPr>
            <w:pStyle w:val="498695C56ED1497A938D194C3EA561F92"/>
          </w:pPr>
          <w:r w:rsidRPr="3B7E3049">
            <w:rPr>
              <w:rFonts w:ascii="Tahoma" w:hAnsi="Tahoma" w:cs="Tahoma"/>
              <w:sz w:val="20"/>
              <w:szCs w:val="20"/>
            </w:rPr>
            <w:t>Jan Johnson</w:t>
          </w:r>
        </w:p>
      </w:docPartBody>
    </w:docPart>
    <w:docPart>
      <w:docPartPr>
        <w:name w:val="19DE6BE22B7E4D73BB690B04E74CD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C9B78-1D7F-4F01-9D5A-73425DE6FE6F}"/>
      </w:docPartPr>
      <w:docPartBody>
        <w:p w:rsidR="00B02EC5" w:rsidRDefault="00F7247A" w:rsidP="00F7247A">
          <w:pPr>
            <w:pStyle w:val="19DE6BE22B7E4D73BB690B04E74CD0262"/>
          </w:pPr>
          <w:r>
            <w:rPr>
              <w:rFonts w:ascii="Tahoma" w:hAnsi="Tahoma" w:cs="Tahoma"/>
              <w:sz w:val="20"/>
              <w:szCs w:val="20"/>
            </w:rPr>
            <w:t>505-975-3762</w:t>
          </w:r>
        </w:p>
      </w:docPartBody>
    </w:docPart>
    <w:docPart>
      <w:docPartPr>
        <w:name w:val="74F3744008FE43C39F265B84D563C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ED8CF-5A2A-4966-B473-6460B330CBC6}"/>
      </w:docPartPr>
      <w:docPartBody>
        <w:p w:rsidR="00B02EC5" w:rsidRDefault="00F7247A" w:rsidP="00F7247A">
          <w:pPr>
            <w:pStyle w:val="74F3744008FE43C39F265B84D563CAF82"/>
          </w:pPr>
          <w:r w:rsidRPr="755044E4">
            <w:rPr>
              <w:rFonts w:ascii="Tahoma" w:hAnsi="Tahoma" w:cs="Tahoma"/>
              <w:sz w:val="20"/>
              <w:szCs w:val="20"/>
            </w:rPr>
            <w:t>Maegan Maughan</w:t>
          </w:r>
        </w:p>
      </w:docPartBody>
    </w:docPart>
    <w:docPart>
      <w:docPartPr>
        <w:name w:val="3398811B88D94F5E8634BBF4E358A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7E9A3-6182-4833-8745-936C12FEB521}"/>
      </w:docPartPr>
      <w:docPartBody>
        <w:p w:rsidR="00B02EC5" w:rsidRDefault="00F7247A" w:rsidP="00F7247A">
          <w:pPr>
            <w:pStyle w:val="3398811B88D94F5E8634BBF4E358A15A2"/>
          </w:pPr>
          <w:r>
            <w:rPr>
              <w:rFonts w:ascii="Tahoma" w:hAnsi="Tahoma" w:cs="Tahoma"/>
              <w:sz w:val="20"/>
              <w:szCs w:val="20"/>
            </w:rPr>
            <w:t>2021-08-22</w:t>
          </w:r>
        </w:p>
      </w:docPartBody>
    </w:docPart>
    <w:docPart>
      <w:docPartPr>
        <w:name w:val="309B19328F6F40249F071FF09CB0C9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BA68C-299D-431A-82E1-1B0D5399E0B3}"/>
      </w:docPartPr>
      <w:docPartBody>
        <w:p w:rsidR="003B1CFF" w:rsidRDefault="00F7247A" w:rsidP="00F7247A">
          <w:pPr>
            <w:pStyle w:val="309B19328F6F40249F071FF09CB0C9C3"/>
          </w:pPr>
          <w:r>
            <w:rPr>
              <w:rFonts w:ascii="Tahoma" w:hAnsi="Tahoma" w:cs="Tahoma"/>
              <w:sz w:val="20"/>
              <w:szCs w:val="20"/>
            </w:rPr>
            <w:t>208-756-5157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17E"/>
    <w:rsid w:val="00031F7C"/>
    <w:rsid w:val="00117CDF"/>
    <w:rsid w:val="00184193"/>
    <w:rsid w:val="001F7DD1"/>
    <w:rsid w:val="003B1CFF"/>
    <w:rsid w:val="003C1A12"/>
    <w:rsid w:val="005C7AE3"/>
    <w:rsid w:val="00630A53"/>
    <w:rsid w:val="00655C7B"/>
    <w:rsid w:val="006C6E41"/>
    <w:rsid w:val="00842E9C"/>
    <w:rsid w:val="008530D1"/>
    <w:rsid w:val="008606F9"/>
    <w:rsid w:val="008806F4"/>
    <w:rsid w:val="00925AB8"/>
    <w:rsid w:val="009F09F1"/>
    <w:rsid w:val="00A119F1"/>
    <w:rsid w:val="00A161CB"/>
    <w:rsid w:val="00B02EC5"/>
    <w:rsid w:val="00C322D5"/>
    <w:rsid w:val="00CC5564"/>
    <w:rsid w:val="00D90CB6"/>
    <w:rsid w:val="00F7247A"/>
    <w:rsid w:val="00FB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7247A"/>
    <w:rPr>
      <w:color w:val="808080"/>
    </w:rPr>
  </w:style>
  <w:style w:type="paragraph" w:customStyle="1" w:styleId="E8EF5999EF2842A1A0E8C4E1E96EC2471">
    <w:name w:val="E8EF5999EF2842A1A0E8C4E1E96EC2471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F04D6F55914E16A2A5DB91A77A6A0D2">
    <w:name w:val="9FF04D6F55914E16A2A5DB91A77A6A0D2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37F9B1884C4F8F855492EE13B53DBC2">
    <w:name w:val="9337F9B1884C4F8F855492EE13B53DBC2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B19328F6F40249F071FF09CB0C9C3">
    <w:name w:val="309B19328F6F40249F071FF09CB0C9C3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96B79B7F4D8BBCAD50BCB727361B2">
    <w:name w:val="E6EC96B79B7F4D8BBCAD50BCB727361B2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7E0C73B4D4B01AA5CCC8AB9757B492">
    <w:name w:val="BCE7E0C73B4D4B01AA5CCC8AB9757B492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05F77447594EFC8776E00181756FBE2">
    <w:name w:val="6405F77447594EFC8776E00181756FBE2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695C56ED1497A938D194C3EA561F92">
    <w:name w:val="498695C56ED1497A938D194C3EA561F92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DE6BE22B7E4D73BB690B04E74CD0262">
    <w:name w:val="19DE6BE22B7E4D73BB690B04E74CD0262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3744008FE43C39F265B84D563CAF82">
    <w:name w:val="74F3744008FE43C39F265B84D563CAF82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56051577640F7982E367B79CB7D692">
    <w:name w:val="C6156051577640F7982E367B79CB7D692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8811B88D94F5E8634BBF4E358A15A2">
    <w:name w:val="3398811B88D94F5E8634BBF4E358A15A2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1CDFEF1F5E474893DDF9FE3BD49FAC" ma:contentTypeVersion="13" ma:contentTypeDescription="Create a new document." ma:contentTypeScope="" ma:versionID="2b94c0b1f40ced8c887fa39917d511f4">
  <xsd:schema xmlns:xsd="http://www.w3.org/2001/XMLSchema" xmlns:xs="http://www.w3.org/2001/XMLSchema" xmlns:p="http://schemas.microsoft.com/office/2006/metadata/properties" xmlns:ns2="08753749-a3e5-4ce2-acef-c03db9e87a0c" xmlns:ns3="508dd14d-5868-457f-980a-94e5bc7c4e5c" targetNamespace="http://schemas.microsoft.com/office/2006/metadata/properties" ma:root="true" ma:fieldsID="1e99bca65f27044ed2ff1f208c84aa33" ns2:_="" ns3:_="">
    <xsd:import namespace="08753749-a3e5-4ce2-acef-c03db9e87a0c"/>
    <xsd:import namespace="508dd14d-5868-457f-980a-94e5bc7c4e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753749-a3e5-4ce2-acef-c03db9e87a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dd14d-5868-457f-980a-94e5bc7c4e5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CC1574-C737-4F14-884F-5F00EA5ABB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D0E08A3-3E5E-4F67-9700-5B86240161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022D47-3992-4CBF-8838-CB29461238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753749-a3e5-4ce2-acef-c03db9e87a0c"/>
    <ds:schemaRef ds:uri="508dd14d-5868-457f-980a-94e5bc7c4e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1252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Dale Gough</cp:lastModifiedBy>
  <cp:revision>90</cp:revision>
  <cp:lastPrinted>2004-03-23T22:00:00Z</cp:lastPrinted>
  <dcterms:created xsi:type="dcterms:W3CDTF">2021-08-23T06:20:00Z</dcterms:created>
  <dcterms:modified xsi:type="dcterms:W3CDTF">2022-05-09T06:45:00Z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0x010100251CDFEF1F5E474893DDF9FE3BD49FAC</vt:lpwstr>
  </property>
</Properties>
</file>