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7777777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Hermits Peak</w:t>
            </w:r>
          </w:p>
          <w:p w14:paraId="47A1A09A" w14:textId="64C9A491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(NM-SNF-000027)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4F95BEA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20F2FAF" w14:textId="77777777" w:rsidR="00441660" w:rsidRDefault="0044166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Santa Fe </w:t>
            </w:r>
          </w:p>
          <w:p w14:paraId="607646E7" w14:textId="45171862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(505-438-5600)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858A661" w:rsidR="00E57D7F" w:rsidRDefault="007F2572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279,866</w:t>
            </w:r>
            <w:r w:rsidR="00D31700" w:rsidRPr="00D31700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9ECFFA9" w:rsidR="009748D6" w:rsidRPr="00CB255A" w:rsidRDefault="007F2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9,419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1106C24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D2A8D">
              <w:rPr>
                <w:rFonts w:ascii="Tahoma" w:hAnsi="Tahoma" w:cs="Tahoma"/>
                <w:sz w:val="20"/>
                <w:szCs w:val="20"/>
              </w:rPr>
              <w:t>2</w:t>
            </w:r>
            <w:r w:rsidR="00F1022D">
              <w:rPr>
                <w:rFonts w:ascii="Tahoma" w:hAnsi="Tahoma" w:cs="Tahoma"/>
                <w:sz w:val="20"/>
                <w:szCs w:val="20"/>
              </w:rPr>
              <w:t>55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1CDE2E7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EB2A84">
              <w:rPr>
                <w:rFonts w:ascii="Tahoma" w:hAnsi="Tahoma" w:cs="Tahoma"/>
                <w:sz w:val="20"/>
                <w:szCs w:val="20"/>
              </w:rPr>
              <w:t>1</w:t>
            </w:r>
            <w:r w:rsidR="0058085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6AE45B" w14:textId="2ABC463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CA3640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51F49D4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Hernandez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BFABA8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A6AE9">
              <w:rPr>
                <w:rFonts w:ascii="Tahoma" w:hAnsi="Tahoma" w:cs="Tahoma"/>
                <w:sz w:val="20"/>
                <w:szCs w:val="20"/>
              </w:rPr>
              <w:t>8</w:t>
            </w:r>
            <w:r w:rsidR="0058085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610C4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21092383" w:rsidR="009748D6" w:rsidRPr="00CB255A" w:rsidRDefault="00CE42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441660">
              <w:rPr>
                <w:rFonts w:ascii="Tahoma" w:hAnsi="Tahoma" w:cs="Tahoma"/>
                <w:sz w:val="20"/>
                <w:szCs w:val="20"/>
              </w:rPr>
              <w:t>,</w:t>
            </w:r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A84">
              <w:rPr>
                <w:rFonts w:ascii="Tahoma" w:hAnsi="Tahoma" w:cs="Tahoma"/>
                <w:sz w:val="20"/>
                <w:szCs w:val="20"/>
              </w:rPr>
              <w:t>Watts</w:t>
            </w:r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4865D2B0" w:rsidR="009748D6" w:rsidRPr="00CB255A" w:rsidRDefault="00B4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and Clear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C6880FF" w:rsidR="009748D6" w:rsidRPr="00CB255A" w:rsidRDefault="00C253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9582B72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1C47B3">
              <w:rPr>
                <w:rFonts w:ascii="Tahoma" w:hAnsi="Tahoma" w:cs="Tahoma"/>
                <w:sz w:val="20"/>
                <w:szCs w:val="20"/>
              </w:rPr>
              <w:t>1</w:t>
            </w:r>
            <w:r w:rsidR="00F1022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1022D">
              <w:rPr>
                <w:rFonts w:ascii="Tahoma" w:hAnsi="Tahoma" w:cs="Tahoma"/>
                <w:sz w:val="20"/>
                <w:szCs w:val="20"/>
              </w:rPr>
              <w:t>0028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– 05/</w:t>
            </w:r>
            <w:r w:rsidR="00780BAA">
              <w:rPr>
                <w:rFonts w:ascii="Tahoma" w:hAnsi="Tahoma" w:cs="Tahoma"/>
                <w:sz w:val="20"/>
                <w:szCs w:val="20"/>
              </w:rPr>
              <w:t>1</w:t>
            </w:r>
            <w:r w:rsidR="00F1022D">
              <w:rPr>
                <w:rFonts w:ascii="Tahoma" w:hAnsi="Tahoma" w:cs="Tahoma"/>
                <w:sz w:val="20"/>
                <w:szCs w:val="20"/>
              </w:rPr>
              <w:t>4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EB2A84">
              <w:rPr>
                <w:rFonts w:ascii="Tahoma" w:hAnsi="Tahoma" w:cs="Tahoma"/>
                <w:sz w:val="20"/>
                <w:szCs w:val="20"/>
              </w:rPr>
              <w:t>2022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671C">
              <w:rPr>
                <w:rFonts w:ascii="Tahoma" w:hAnsi="Tahoma" w:cs="Tahoma"/>
                <w:sz w:val="20"/>
                <w:szCs w:val="20"/>
              </w:rPr>
              <w:t>0</w:t>
            </w:r>
            <w:r w:rsidR="00F1022D">
              <w:rPr>
                <w:rFonts w:ascii="Tahoma" w:hAnsi="Tahoma" w:cs="Tahoma"/>
                <w:sz w:val="20"/>
                <w:szCs w:val="20"/>
              </w:rPr>
              <w:t>058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EDDB734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0E5A" w:rsidRPr="00710E5A">
              <w:rPr>
                <w:rFonts w:ascii="Tahoma" w:hAnsi="Tahoma" w:cs="Tahoma"/>
                <w:sz w:val="20"/>
                <w:szCs w:val="20"/>
              </w:rPr>
              <w:t>/incident_specific_data/southwest/GACC_Incidents/2022/2022_Hermits_Peak/IR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3B254E" w14:textId="14B80E7F" w:rsidR="009748D6" w:rsidRPr="00CB255A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EE0543">
              <w:rPr>
                <w:rFonts w:ascii="Tahoma" w:hAnsi="Tahoma" w:cs="Tahoma"/>
                <w:sz w:val="20"/>
                <w:szCs w:val="20"/>
              </w:rPr>
              <w:t>1</w:t>
            </w:r>
            <w:r w:rsidR="00F1022D">
              <w:rPr>
                <w:rFonts w:ascii="Tahoma" w:hAnsi="Tahoma" w:cs="Tahoma"/>
                <w:sz w:val="20"/>
                <w:szCs w:val="20"/>
              </w:rPr>
              <w:t>4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 0</w:t>
            </w:r>
            <w:r w:rsidR="0022474D">
              <w:rPr>
                <w:rFonts w:ascii="Tahoma" w:hAnsi="Tahoma" w:cs="Tahoma"/>
                <w:sz w:val="20"/>
                <w:szCs w:val="20"/>
              </w:rPr>
              <w:t>410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MDT / </w:t>
            </w:r>
            <w:r>
              <w:rPr>
                <w:rFonts w:ascii="Tahoma" w:hAnsi="Tahoma" w:cs="Tahoma"/>
                <w:sz w:val="20"/>
                <w:szCs w:val="20"/>
              </w:rPr>
              <w:t>Log&amp;Maps</w:t>
            </w:r>
            <w:r w:rsidR="00AE3969" w:rsidRPr="00E3671C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B315A9">
              <w:rPr>
                <w:rFonts w:ascii="Tahoma" w:hAnsi="Tahoma" w:cs="Tahoma"/>
                <w:sz w:val="20"/>
                <w:szCs w:val="20"/>
              </w:rPr>
              <w:t>1</w:t>
            </w:r>
            <w:r w:rsidR="0022474D">
              <w:rPr>
                <w:rFonts w:ascii="Tahoma" w:hAnsi="Tahoma" w:cs="Tahoma"/>
                <w:sz w:val="20"/>
                <w:szCs w:val="20"/>
              </w:rPr>
              <w:t>4</w:t>
            </w:r>
            <w:r w:rsidR="00AE3969" w:rsidRPr="00E3671C">
              <w:rPr>
                <w:rFonts w:ascii="Tahoma" w:hAnsi="Tahoma" w:cs="Tahoma"/>
                <w:sz w:val="20"/>
                <w:szCs w:val="20"/>
              </w:rPr>
              <w:t>/2022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1C2F">
              <w:rPr>
                <w:rFonts w:ascii="Tahoma" w:hAnsi="Tahoma" w:cs="Tahoma"/>
                <w:sz w:val="20"/>
                <w:szCs w:val="20"/>
              </w:rPr>
              <w:t>0</w:t>
            </w:r>
            <w:r w:rsidR="0022474D">
              <w:rPr>
                <w:rFonts w:ascii="Tahoma" w:hAnsi="Tahoma" w:cs="Tahoma"/>
                <w:sz w:val="20"/>
                <w:szCs w:val="20"/>
              </w:rPr>
              <w:t>430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374B56CE" w:rsidR="002A6AE9" w:rsidRDefault="00B15C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Heat Perimeter copied from NIFS</w:t>
            </w:r>
            <w:r w:rsidR="001C47B3">
              <w:rPr>
                <w:rFonts w:ascii="Tahoma" w:hAnsi="Tahoma" w:cs="Tahoma"/>
                <w:b/>
                <w:sz w:val="20"/>
                <w:szCs w:val="20"/>
              </w:rPr>
              <w:t xml:space="preserve"> Wildfire Daily Perimeter</w:t>
            </w:r>
          </w:p>
          <w:p w14:paraId="14FE8CE7" w14:textId="2A4F2193" w:rsidR="00CE4200" w:rsidRDefault="002A6AE9" w:rsidP="00CE42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Acres </w:t>
            </w:r>
            <w:r w:rsidR="007F2572" w:rsidRPr="007F2572">
              <w:rPr>
                <w:rFonts w:ascii="Tahoma" w:hAnsi="Tahoma" w:cs="Tahoma"/>
                <w:b/>
                <w:sz w:val="20"/>
                <w:szCs w:val="20"/>
              </w:rPr>
              <w:t xml:space="preserve">270,447   </w:t>
            </w:r>
          </w:p>
          <w:p w14:paraId="71089AFC" w14:textId="38C7CCB5" w:rsidR="002A6AE9" w:rsidRDefault="002A6A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Acres </w:t>
            </w:r>
            <w:r w:rsidR="00E061D6" w:rsidRPr="00E061D6">
              <w:rPr>
                <w:rFonts w:ascii="Tahoma" w:hAnsi="Tahoma" w:cs="Tahoma"/>
                <w:b/>
                <w:sz w:val="20"/>
                <w:szCs w:val="20"/>
              </w:rPr>
              <w:t>279</w:t>
            </w:r>
            <w:r w:rsidR="007F257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E061D6" w:rsidRPr="00E061D6">
              <w:rPr>
                <w:rFonts w:ascii="Tahoma" w:hAnsi="Tahoma" w:cs="Tahoma"/>
                <w:b/>
                <w:sz w:val="20"/>
                <w:szCs w:val="20"/>
              </w:rPr>
              <w:t>866</w:t>
            </w:r>
          </w:p>
          <w:p w14:paraId="4EE18A7E" w14:textId="77777777" w:rsidR="00B15C1B" w:rsidRDefault="00B15C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AF7F06" w14:textId="39F93923" w:rsidR="00037C39" w:rsidRDefault="00037C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are </w:t>
            </w:r>
            <w:r w:rsidR="0022474D">
              <w:rPr>
                <w:rFonts w:ascii="Tahoma" w:hAnsi="Tahoma" w:cs="Tahoma"/>
                <w:b/>
                <w:sz w:val="20"/>
                <w:szCs w:val="20"/>
              </w:rPr>
              <w:t>three</w:t>
            </w:r>
            <w:r w:rsidR="00BE5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areas responsible for most of the heat perimeter growth.</w:t>
            </w:r>
          </w:p>
          <w:p w14:paraId="4A398391" w14:textId="1E247BAB" w:rsidR="00AC3CC3" w:rsidRPr="007F2572" w:rsidRDefault="00AC3CC3" w:rsidP="007F25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0A7E15" w14:textId="4AE18A9D" w:rsidR="00497899" w:rsidRDefault="003F52A8" w:rsidP="00497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North of Mora between Hwy518 and Hwy434, the </w:t>
            </w:r>
            <w:r w:rsidR="00AC3CC3">
              <w:rPr>
                <w:rFonts w:ascii="Tahoma" w:hAnsi="Tahoma" w:cs="Tahoma"/>
                <w:b/>
                <w:sz w:val="20"/>
                <w:szCs w:val="20"/>
              </w:rPr>
              <w:t xml:space="preserve">Rincon Mountains saw </w:t>
            </w:r>
            <w:r w:rsidR="007F2572">
              <w:rPr>
                <w:rFonts w:ascii="Tahoma" w:hAnsi="Tahoma" w:cs="Tahoma"/>
                <w:b/>
                <w:sz w:val="20"/>
                <w:szCs w:val="20"/>
              </w:rPr>
              <w:t xml:space="preserve">pockets of </w:t>
            </w:r>
            <w:r w:rsidR="00497899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all around the perimeter</w:t>
            </w:r>
          </w:p>
          <w:p w14:paraId="5C404FFA" w14:textId="685353B3" w:rsidR="00AC3CC3" w:rsidRDefault="007F2572" w:rsidP="00497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West</w:t>
            </w:r>
            <w:r w:rsidR="00AC3CC3">
              <w:rPr>
                <w:rFonts w:ascii="Tahoma" w:hAnsi="Tahoma" w:cs="Tahoma"/>
                <w:b/>
                <w:sz w:val="20"/>
                <w:szCs w:val="20"/>
              </w:rPr>
              <w:t xml:space="preserve"> of Garcon</w:t>
            </w:r>
          </w:p>
          <w:p w14:paraId="63C2A481" w14:textId="21E62CFE" w:rsidR="00497899" w:rsidRDefault="00CE4200" w:rsidP="00497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Pockets of grown and infill doted along the western perimeter.</w:t>
            </w:r>
          </w:p>
          <w:p w14:paraId="7C7A9FAE" w14:textId="4B166D8B" w:rsidR="0045657D" w:rsidRPr="00037C39" w:rsidRDefault="0045657D" w:rsidP="00E723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FDAC" w14:textId="77777777" w:rsidR="00B52C86" w:rsidRDefault="00B52C86">
      <w:r>
        <w:separator/>
      </w:r>
    </w:p>
  </w:endnote>
  <w:endnote w:type="continuationSeparator" w:id="0">
    <w:p w14:paraId="58B6FA77" w14:textId="77777777" w:rsidR="00B52C86" w:rsidRDefault="00B5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B263" w14:textId="77777777" w:rsidR="00B52C86" w:rsidRDefault="00B52C86">
      <w:r>
        <w:separator/>
      </w:r>
    </w:p>
  </w:footnote>
  <w:footnote w:type="continuationSeparator" w:id="0">
    <w:p w14:paraId="240A906E" w14:textId="77777777" w:rsidR="00B52C86" w:rsidRDefault="00B5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309F5"/>
    <w:rsid w:val="00031759"/>
    <w:rsid w:val="00037C39"/>
    <w:rsid w:val="00045602"/>
    <w:rsid w:val="000A2B39"/>
    <w:rsid w:val="000C1128"/>
    <w:rsid w:val="000E0160"/>
    <w:rsid w:val="000F48D4"/>
    <w:rsid w:val="00105747"/>
    <w:rsid w:val="00133DB7"/>
    <w:rsid w:val="00181A56"/>
    <w:rsid w:val="001C47B3"/>
    <w:rsid w:val="001C65CB"/>
    <w:rsid w:val="0022172E"/>
    <w:rsid w:val="0022474D"/>
    <w:rsid w:val="00262E34"/>
    <w:rsid w:val="002A6AE9"/>
    <w:rsid w:val="002B1C2F"/>
    <w:rsid w:val="00320B15"/>
    <w:rsid w:val="0037728F"/>
    <w:rsid w:val="003B66FA"/>
    <w:rsid w:val="003F20F3"/>
    <w:rsid w:val="003F52A8"/>
    <w:rsid w:val="00441660"/>
    <w:rsid w:val="0045657D"/>
    <w:rsid w:val="004672CD"/>
    <w:rsid w:val="00497899"/>
    <w:rsid w:val="004A2FE0"/>
    <w:rsid w:val="004E15D7"/>
    <w:rsid w:val="00580851"/>
    <w:rsid w:val="00592745"/>
    <w:rsid w:val="005A5DC9"/>
    <w:rsid w:val="005B320F"/>
    <w:rsid w:val="005B7EAB"/>
    <w:rsid w:val="0063737D"/>
    <w:rsid w:val="006446A6"/>
    <w:rsid w:val="00650FBF"/>
    <w:rsid w:val="006D53AE"/>
    <w:rsid w:val="00710E5A"/>
    <w:rsid w:val="0074183B"/>
    <w:rsid w:val="00780BAA"/>
    <w:rsid w:val="007924FE"/>
    <w:rsid w:val="007B2F7F"/>
    <w:rsid w:val="007C7977"/>
    <w:rsid w:val="007D2A8D"/>
    <w:rsid w:val="007F2572"/>
    <w:rsid w:val="007F2DD5"/>
    <w:rsid w:val="008905E1"/>
    <w:rsid w:val="009004FA"/>
    <w:rsid w:val="00935C5E"/>
    <w:rsid w:val="009743DA"/>
    <w:rsid w:val="009748D6"/>
    <w:rsid w:val="009C2908"/>
    <w:rsid w:val="009E4993"/>
    <w:rsid w:val="00A04D50"/>
    <w:rsid w:val="00A2031B"/>
    <w:rsid w:val="00A56502"/>
    <w:rsid w:val="00A62447"/>
    <w:rsid w:val="00AC3CC3"/>
    <w:rsid w:val="00AE3969"/>
    <w:rsid w:val="00B15C1B"/>
    <w:rsid w:val="00B315A9"/>
    <w:rsid w:val="00B4758F"/>
    <w:rsid w:val="00B52C86"/>
    <w:rsid w:val="00B770B9"/>
    <w:rsid w:val="00B92C66"/>
    <w:rsid w:val="00B95146"/>
    <w:rsid w:val="00BD0A6F"/>
    <w:rsid w:val="00BE51F7"/>
    <w:rsid w:val="00C04346"/>
    <w:rsid w:val="00C2122B"/>
    <w:rsid w:val="00C25311"/>
    <w:rsid w:val="00C503E4"/>
    <w:rsid w:val="00C61171"/>
    <w:rsid w:val="00CB255A"/>
    <w:rsid w:val="00CE4200"/>
    <w:rsid w:val="00CF7867"/>
    <w:rsid w:val="00D07279"/>
    <w:rsid w:val="00D31700"/>
    <w:rsid w:val="00D71817"/>
    <w:rsid w:val="00D84584"/>
    <w:rsid w:val="00DA05CE"/>
    <w:rsid w:val="00DC0C1F"/>
    <w:rsid w:val="00DC6D9B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18</cp:revision>
  <cp:lastPrinted>2004-03-23T21:00:00Z</cp:lastPrinted>
  <dcterms:created xsi:type="dcterms:W3CDTF">2022-05-06T08:21:00Z</dcterms:created>
  <dcterms:modified xsi:type="dcterms:W3CDTF">2022-05-14T10:27:00Z</dcterms:modified>
</cp:coreProperties>
</file>