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24E56DEE" w:rsidR="00294DF7" w:rsidRPr="00294DF7" w:rsidRDefault="00286AE4" w:rsidP="00294DF7">
            <w:pPr>
              <w:spacing w:line="360" w:lineRule="auto"/>
              <w:rPr>
                <w:rFonts w:ascii="Tahoma" w:hAnsi="Tahoma" w:cs="Tahoma"/>
                <w:sz w:val="20"/>
                <w:szCs w:val="20"/>
              </w:rPr>
            </w:pPr>
            <w:r>
              <w:rPr>
                <w:rFonts w:ascii="Tahoma" w:hAnsi="Tahoma" w:cs="Tahoma"/>
                <w:sz w:val="20"/>
                <w:szCs w:val="20"/>
              </w:rPr>
              <w:t>Noonday</w:t>
            </w:r>
          </w:p>
          <w:p w14:paraId="7CB6887C" w14:textId="25D3CFDE" w:rsidR="002C306E" w:rsidRPr="003C4C67" w:rsidRDefault="00286AE4" w:rsidP="00294DF7">
            <w:pPr>
              <w:spacing w:line="360" w:lineRule="auto"/>
              <w:rPr>
                <w:rFonts w:ascii="Tahoma" w:hAnsi="Tahoma" w:cs="Tahoma"/>
                <w:sz w:val="20"/>
                <w:szCs w:val="20"/>
              </w:rPr>
            </w:pPr>
            <w:r>
              <w:rPr>
                <w:rFonts w:ascii="Tahoma" w:hAnsi="Tahoma" w:cs="Tahoma"/>
                <w:sz w:val="20"/>
                <w:szCs w:val="20"/>
              </w:rPr>
              <w:t>NM</w:t>
            </w:r>
            <w:r w:rsidR="00F22BD7">
              <w:rPr>
                <w:rFonts w:ascii="Tahoma" w:hAnsi="Tahoma" w:cs="Tahoma"/>
                <w:sz w:val="20"/>
                <w:szCs w:val="20"/>
              </w:rPr>
              <w:t>-</w:t>
            </w:r>
            <w:r>
              <w:rPr>
                <w:rFonts w:ascii="Tahoma" w:hAnsi="Tahoma" w:cs="Tahoma"/>
                <w:sz w:val="20"/>
                <w:szCs w:val="20"/>
              </w:rPr>
              <w:t>GNF</w:t>
            </w:r>
            <w:r w:rsidR="00542FCE">
              <w:rPr>
                <w:rFonts w:ascii="Tahoma" w:hAnsi="Tahoma" w:cs="Tahoma"/>
                <w:sz w:val="20"/>
                <w:szCs w:val="20"/>
              </w:rPr>
              <w:t>-</w:t>
            </w:r>
            <w:r>
              <w:rPr>
                <w:rFonts w:ascii="Tahoma" w:hAnsi="Tahoma" w:cs="Tahoma"/>
                <w:sz w:val="20"/>
                <w:szCs w:val="20"/>
              </w:rPr>
              <w:t>000423</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0AD4104F" w:rsidR="009748D6" w:rsidRDefault="00E47540" w:rsidP="00105747">
            <w:pPr>
              <w:spacing w:line="360" w:lineRule="auto"/>
              <w:rPr>
                <w:rFonts w:ascii="Tahoma" w:hAnsi="Tahoma" w:cs="Tahoma"/>
                <w:sz w:val="20"/>
                <w:szCs w:val="20"/>
              </w:rPr>
            </w:pPr>
            <w:r>
              <w:rPr>
                <w:rFonts w:ascii="Tahoma" w:hAnsi="Tahoma" w:cs="Tahoma"/>
                <w:sz w:val="20"/>
                <w:szCs w:val="20"/>
              </w:rPr>
              <w:t>Stacy Stanish</w:t>
            </w:r>
          </w:p>
          <w:p w14:paraId="49415629" w14:textId="763C9BC0" w:rsidR="002C306E" w:rsidRPr="00CB255A" w:rsidRDefault="00E47540" w:rsidP="00105747">
            <w:pPr>
              <w:spacing w:line="360" w:lineRule="auto"/>
              <w:rPr>
                <w:rFonts w:ascii="Tahoma" w:hAnsi="Tahoma" w:cs="Tahoma"/>
                <w:sz w:val="20"/>
                <w:szCs w:val="20"/>
              </w:rPr>
            </w:pPr>
            <w:r>
              <w:rPr>
                <w:rFonts w:ascii="Tahoma" w:hAnsi="Tahoma" w:cs="Tahoma"/>
                <w:sz w:val="20"/>
                <w:szCs w:val="20"/>
              </w:rPr>
              <w:t>Anastasia.Stanish</w:t>
            </w:r>
            <w:r w:rsidR="00CF2958">
              <w:rPr>
                <w:rFonts w:ascii="Tahoma" w:hAnsi="Tahoma" w:cs="Tahoma"/>
                <w:sz w:val="20"/>
                <w:szCs w:val="20"/>
              </w:rPr>
              <w:t>@fire.ca.gov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7B0E7803" w:rsidR="00B82EC5" w:rsidRPr="00F22BD7" w:rsidRDefault="00286AE4" w:rsidP="00294DF7">
            <w:pPr>
              <w:spacing w:line="360" w:lineRule="auto"/>
              <w:rPr>
                <w:rFonts w:ascii="Tahoma" w:hAnsi="Tahoma" w:cs="Tahoma"/>
                <w:sz w:val="20"/>
                <w:szCs w:val="20"/>
              </w:rPr>
            </w:pPr>
            <w:r>
              <w:rPr>
                <w:rFonts w:ascii="Tahoma" w:hAnsi="Tahoma" w:cs="Tahoma"/>
                <w:sz w:val="20"/>
                <w:szCs w:val="20"/>
              </w:rPr>
              <w:t>Silver City</w:t>
            </w:r>
            <w:r w:rsidR="00E47540">
              <w:rPr>
                <w:rFonts w:ascii="Tahoma" w:hAnsi="Tahoma" w:cs="Tahoma"/>
                <w:sz w:val="20"/>
                <w:szCs w:val="20"/>
              </w:rPr>
              <w:t xml:space="preserve"> Dispatch Center</w:t>
            </w:r>
          </w:p>
          <w:p w14:paraId="304E15C0" w14:textId="3CB7BA16" w:rsidR="002C306E" w:rsidRPr="00CB255A" w:rsidRDefault="00286AE4" w:rsidP="00294DF7">
            <w:pPr>
              <w:spacing w:line="360" w:lineRule="auto"/>
              <w:rPr>
                <w:rFonts w:ascii="Tahoma" w:hAnsi="Tahoma" w:cs="Tahoma"/>
                <w:sz w:val="20"/>
                <w:szCs w:val="20"/>
              </w:rPr>
            </w:pPr>
            <w:r>
              <w:rPr>
                <w:rFonts w:ascii="Tahoma" w:hAnsi="Tahoma" w:cs="Tahoma"/>
                <w:sz w:val="20"/>
                <w:szCs w:val="20"/>
              </w:rPr>
              <w:t>575-538-5371</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080D89AB" w:rsidR="003B08AC" w:rsidRPr="00B00F0C" w:rsidRDefault="001C4F23" w:rsidP="00720214">
            <w:pPr>
              <w:spacing w:line="360" w:lineRule="auto"/>
              <w:rPr>
                <w:rFonts w:ascii="Tahoma" w:hAnsi="Tahoma" w:cs="Tahoma"/>
                <w:sz w:val="20"/>
                <w:szCs w:val="20"/>
              </w:rPr>
            </w:pPr>
            <w:r>
              <w:rPr>
                <w:rFonts w:ascii="Tahoma" w:hAnsi="Tahoma" w:cs="Tahoma"/>
                <w:sz w:val="20"/>
                <w:szCs w:val="20"/>
              </w:rPr>
              <w:t>812</w:t>
            </w:r>
            <w:r w:rsidR="00E47540">
              <w:rPr>
                <w:rFonts w:ascii="Tahoma" w:hAnsi="Tahoma" w:cs="Tahoma"/>
                <w:sz w:val="20"/>
                <w:szCs w:val="20"/>
              </w:rPr>
              <w:t xml:space="preserve"> 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65E506B9" w:rsidR="003B08AC" w:rsidRPr="00AB3587" w:rsidRDefault="00E47540" w:rsidP="00105747">
            <w:pPr>
              <w:spacing w:line="360" w:lineRule="auto"/>
              <w:rPr>
                <w:rFonts w:ascii="Tahoma" w:hAnsi="Tahoma" w:cs="Tahoma"/>
                <w:sz w:val="20"/>
                <w:szCs w:val="20"/>
              </w:rPr>
            </w:pPr>
            <w:r>
              <w:rPr>
                <w:rFonts w:ascii="Tahoma" w:hAnsi="Tahoma" w:cs="Tahoma"/>
                <w:sz w:val="20"/>
                <w:szCs w:val="20"/>
              </w:rPr>
              <w:t>NA</w:t>
            </w:r>
          </w:p>
        </w:tc>
      </w:tr>
      <w:tr w:rsidR="009748D6" w:rsidRPr="000309F5" w14:paraId="0FB985D6" w14:textId="77777777" w:rsidTr="00E4754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40D21E8B" w:rsidR="009748D6" w:rsidRPr="00C7489C" w:rsidRDefault="001C4F23" w:rsidP="00105747">
            <w:pPr>
              <w:spacing w:line="360" w:lineRule="auto"/>
              <w:rPr>
                <w:rFonts w:ascii="Tahoma" w:hAnsi="Tahoma" w:cs="Tahoma"/>
                <w:sz w:val="20"/>
                <w:szCs w:val="20"/>
              </w:rPr>
            </w:pPr>
            <w:r w:rsidRPr="001C4F23">
              <w:rPr>
                <w:rFonts w:ascii="Tahoma" w:hAnsi="Tahoma" w:cs="Tahoma"/>
                <w:sz w:val="20"/>
                <w:szCs w:val="20"/>
              </w:rPr>
              <w:t>0050</w:t>
            </w:r>
            <w:r w:rsidR="004271B9" w:rsidRPr="001C4F23">
              <w:rPr>
                <w:rFonts w:ascii="Tahoma" w:hAnsi="Tahoma" w:cs="Tahoma"/>
                <w:sz w:val="20"/>
                <w:szCs w:val="20"/>
              </w:rPr>
              <w:t xml:space="preserve"> </w:t>
            </w:r>
            <w:r w:rsidRPr="001C4F23">
              <w:rPr>
                <w:rFonts w:ascii="Tahoma" w:hAnsi="Tahoma" w:cs="Tahoma"/>
                <w:sz w:val="20"/>
                <w:szCs w:val="20"/>
              </w:rPr>
              <w:t>M</w:t>
            </w:r>
            <w:r w:rsidR="00AB007B" w:rsidRPr="001C4F23">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5B7D8D9B"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E47540">
              <w:rPr>
                <w:rFonts w:ascii="Tahoma" w:hAnsi="Tahoma" w:cs="Tahoma"/>
                <w:sz w:val="20"/>
                <w:szCs w:val="20"/>
              </w:rPr>
              <w:t>7</w:t>
            </w:r>
            <w:r w:rsidRPr="00C7489C">
              <w:rPr>
                <w:rFonts w:ascii="Tahoma" w:hAnsi="Tahoma" w:cs="Tahoma"/>
                <w:sz w:val="20"/>
                <w:szCs w:val="20"/>
              </w:rPr>
              <w:t>/</w:t>
            </w:r>
            <w:r w:rsidR="00E47540">
              <w:rPr>
                <w:rFonts w:ascii="Tahoma" w:hAnsi="Tahoma" w:cs="Tahoma"/>
                <w:sz w:val="20"/>
                <w:szCs w:val="20"/>
              </w:rPr>
              <w:t>2</w:t>
            </w:r>
            <w:r w:rsidR="001C4F23">
              <w:rPr>
                <w:rFonts w:ascii="Tahoma" w:hAnsi="Tahoma" w:cs="Tahoma"/>
                <w:sz w:val="20"/>
                <w:szCs w:val="20"/>
              </w:rPr>
              <w:t>9</w:t>
            </w:r>
            <w:r w:rsidRPr="00C7489C">
              <w:rPr>
                <w:rFonts w:ascii="Tahoma" w:hAnsi="Tahoma" w:cs="Tahoma"/>
                <w:sz w:val="20"/>
                <w:szCs w:val="20"/>
              </w:rPr>
              <w:t>/2</w:t>
            </w:r>
            <w:r w:rsidR="00E47540">
              <w:rPr>
                <w:rFonts w:ascii="Tahoma" w:hAnsi="Tahoma" w:cs="Tahoma"/>
                <w:sz w:val="20"/>
                <w:szCs w:val="20"/>
              </w:rPr>
              <w:t>023</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141579E6" w:rsidR="009748D6" w:rsidRPr="00CB255A" w:rsidRDefault="00E47540" w:rsidP="00105747">
            <w:pPr>
              <w:spacing w:line="360" w:lineRule="auto"/>
              <w:rPr>
                <w:rFonts w:ascii="Tahoma" w:hAnsi="Tahoma" w:cs="Tahoma"/>
                <w:sz w:val="20"/>
                <w:szCs w:val="20"/>
              </w:rPr>
            </w:pPr>
            <w:r>
              <w:rPr>
                <w:rFonts w:ascii="Tahoma" w:hAnsi="Tahoma" w:cs="Tahoma"/>
                <w:sz w:val="20"/>
                <w:szCs w:val="20"/>
              </w:rPr>
              <w:t>Sacramento</w:t>
            </w:r>
            <w:r w:rsidR="00CF2958">
              <w:rPr>
                <w:rFonts w:ascii="Tahoma" w:hAnsi="Tahoma" w:cs="Tahoma"/>
                <w:sz w:val="20"/>
                <w:szCs w:val="20"/>
              </w:rPr>
              <w:t>,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8D46400" w:rsidR="009748D6" w:rsidRPr="00CB255A" w:rsidRDefault="00E47540" w:rsidP="00105747">
            <w:pPr>
              <w:spacing w:line="360" w:lineRule="auto"/>
              <w:rPr>
                <w:rFonts w:ascii="Tahoma" w:hAnsi="Tahoma" w:cs="Tahoma"/>
                <w:sz w:val="20"/>
                <w:szCs w:val="20"/>
              </w:rPr>
            </w:pPr>
            <w:r>
              <w:rPr>
                <w:rFonts w:ascii="Tahoma" w:hAnsi="Tahoma" w:cs="Tahoma"/>
                <w:sz w:val="20"/>
                <w:szCs w:val="20"/>
              </w:rPr>
              <w:t>916-616-8643</w:t>
            </w:r>
          </w:p>
        </w:tc>
        <w:tc>
          <w:tcPr>
            <w:tcW w:w="1195"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5F9002A" w14:textId="77777777" w:rsidR="00286AE4" w:rsidRDefault="00286AE4" w:rsidP="00286AE4">
            <w:pPr>
              <w:spacing w:line="360" w:lineRule="auto"/>
              <w:rPr>
                <w:rFonts w:ascii="Tahoma" w:hAnsi="Tahoma" w:cs="Tahoma"/>
                <w:b/>
                <w:sz w:val="20"/>
                <w:szCs w:val="20"/>
              </w:rPr>
            </w:pPr>
            <w:r>
              <w:rPr>
                <w:rFonts w:ascii="Tahoma" w:hAnsi="Tahoma" w:cs="Tahoma"/>
                <w:sz w:val="20"/>
                <w:szCs w:val="20"/>
              </w:rPr>
              <w:t>Tom Mellin</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1D886751" w:rsidR="009748D6" w:rsidRPr="00294DF7" w:rsidRDefault="00286AE4" w:rsidP="00221C1F">
            <w:pPr>
              <w:spacing w:line="360" w:lineRule="auto"/>
              <w:rPr>
                <w:rFonts w:ascii="Tahoma" w:hAnsi="Tahoma" w:cs="Tahoma"/>
                <w:bCs/>
                <w:sz w:val="20"/>
                <w:szCs w:val="20"/>
              </w:rPr>
            </w:pPr>
            <w:r w:rsidRPr="00044E71">
              <w:rPr>
                <w:rFonts w:asciiTheme="minorHAnsi" w:hAnsiTheme="minorHAnsi" w:cstheme="minorHAnsi"/>
                <w:sz w:val="20"/>
                <w:szCs w:val="20"/>
              </w:rPr>
              <w:t>505-301-8167</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77777777" w:rsidR="008C3637" w:rsidRDefault="008C3637" w:rsidP="008C3637">
            <w:pPr>
              <w:spacing w:line="360" w:lineRule="auto"/>
              <w:rPr>
                <w:rFonts w:ascii="Tahoma" w:hAnsi="Tahoma" w:cs="Tahoma"/>
                <w:b/>
                <w:sz w:val="20"/>
                <w:szCs w:val="20"/>
              </w:rPr>
            </w:pPr>
            <w:r>
              <w:rPr>
                <w:rFonts w:ascii="Tahoma" w:hAnsi="Tahoma" w:cs="Tahoma"/>
                <w:sz w:val="20"/>
                <w:szCs w:val="20"/>
              </w:rPr>
              <w:t>Tom Mellin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4996A397" w:rsidR="009748D6" w:rsidRPr="00CB255A" w:rsidRDefault="008C3637" w:rsidP="008C3637">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96AADD" w14:textId="4464878C" w:rsidR="00F22BD7" w:rsidRDefault="00286AE4" w:rsidP="00105747">
            <w:pPr>
              <w:spacing w:line="360" w:lineRule="auto"/>
              <w:rPr>
                <w:rFonts w:ascii="Tahoma" w:hAnsi="Tahoma" w:cs="Tahoma"/>
                <w:sz w:val="20"/>
                <w:szCs w:val="20"/>
              </w:rPr>
            </w:pPr>
            <w:r>
              <w:rPr>
                <w:rFonts w:ascii="Tahoma" w:hAnsi="Tahoma" w:cs="Tahoma"/>
                <w:sz w:val="20"/>
                <w:szCs w:val="20"/>
              </w:rPr>
              <w:t>Aaron Jones</w:t>
            </w:r>
          </w:p>
          <w:p w14:paraId="265EAE95" w14:textId="4FDE3242" w:rsidR="00542FCE" w:rsidRPr="00AB3587" w:rsidRDefault="00286AE4" w:rsidP="00105747">
            <w:pPr>
              <w:spacing w:line="360" w:lineRule="auto"/>
              <w:rPr>
                <w:rFonts w:ascii="Tahoma" w:hAnsi="Tahoma" w:cs="Tahoma"/>
                <w:sz w:val="20"/>
                <w:szCs w:val="20"/>
              </w:rPr>
            </w:pPr>
            <w:r>
              <w:rPr>
                <w:rFonts w:ascii="Tahoma" w:hAnsi="Tahoma" w:cs="Tahoma"/>
                <w:sz w:val="20"/>
                <w:szCs w:val="20"/>
              </w:rPr>
              <w:t>505-490-3693</w:t>
            </w:r>
          </w:p>
          <w:p w14:paraId="2A31F6DD" w14:textId="6AE6FCB6" w:rsidR="00AB3587" w:rsidRPr="00286AE4" w:rsidRDefault="00000000" w:rsidP="00105747">
            <w:pPr>
              <w:spacing w:line="360" w:lineRule="auto"/>
              <w:rPr>
                <w:rFonts w:ascii="Tahoma" w:hAnsi="Tahoma" w:cs="Tahoma"/>
                <w:sz w:val="20"/>
                <w:szCs w:val="20"/>
              </w:rPr>
            </w:pPr>
            <w:hyperlink r:id="rId6" w:history="1">
              <w:r w:rsidR="00286AE4" w:rsidRPr="00FE799D">
                <w:rPr>
                  <w:rStyle w:val="Hyperlink"/>
                  <w:rFonts w:ascii="Tahoma" w:hAnsi="Tahoma" w:cs="Tahoma"/>
                  <w:sz w:val="20"/>
                  <w:szCs w:val="20"/>
                </w:rPr>
                <w:t>aaron.jones@usda.gov</w:t>
              </w:r>
            </w:hyperlink>
            <w:r w:rsidR="00286AE4">
              <w:rPr>
                <w:rFonts w:ascii="Tahoma" w:hAnsi="Tahoma" w:cs="Tahoma"/>
                <w:sz w:val="20"/>
                <w:szCs w:val="20"/>
              </w:rPr>
              <w:t xml:space="preserve"> </w:t>
            </w:r>
            <w:r w:rsidR="00E47540" w:rsidRPr="00286AE4">
              <w:rPr>
                <w:rFonts w:ascii="Tahoma" w:hAnsi="Tahoma" w:cs="Tahoma"/>
                <w:sz w:val="20"/>
                <w:szCs w:val="20"/>
              </w:rPr>
              <w:t xml:space="preserve"> </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ED4707F"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1C4F23">
              <w:rPr>
                <w:rFonts w:ascii="Tahoma" w:hAnsi="Tahoma" w:cs="Tahoma"/>
                <w:sz w:val="20"/>
                <w:szCs w:val="20"/>
              </w:rPr>
              <w:t>#</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02B854BA" w:rsidR="0080073F" w:rsidRPr="0080073F" w:rsidRDefault="0080073F" w:rsidP="00105747">
            <w:pPr>
              <w:spacing w:line="360" w:lineRule="auto"/>
              <w:rPr>
                <w:rFonts w:ascii="Tahoma" w:hAnsi="Tahoma" w:cs="Tahoma"/>
                <w:bCs/>
                <w:sz w:val="20"/>
                <w:szCs w:val="20"/>
              </w:rPr>
            </w:pPr>
            <w:r w:rsidRPr="0080073F">
              <w:rPr>
                <w:rFonts w:ascii="Tahoma" w:hAnsi="Tahoma" w:cs="Tahoma"/>
                <w:bCs/>
                <w:sz w:val="20"/>
                <w:szCs w:val="20"/>
              </w:rPr>
              <w:t>N350FV</w:t>
            </w:r>
            <w:r>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77777777"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p>
          <w:p w14:paraId="2F046BB1" w14:textId="37F91765"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80073F">
              <w:rPr>
                <w:rFonts w:ascii="Arial" w:hAnsi="Arial" w:cs="Arial"/>
                <w:color w:val="444444"/>
                <w:sz w:val="20"/>
                <w:szCs w:val="20"/>
              </w:rPr>
              <w:t>Rachel</w:t>
            </w:r>
          </w:p>
        </w:tc>
      </w:tr>
      <w:tr w:rsidR="009748D6" w:rsidRPr="000309F5" w14:paraId="750A026F" w14:textId="77777777" w:rsidTr="00E47540">
        <w:trPr>
          <w:trHeight w:val="630"/>
        </w:trPr>
        <w:tc>
          <w:tcPr>
            <w:tcW w:w="2387" w:type="pct"/>
            <w:gridSpan w:val="2"/>
          </w:tcPr>
          <w:p w14:paraId="52EEDB8F"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IRIN Comments on imagery:</w:t>
            </w:r>
          </w:p>
          <w:p w14:paraId="1C26AF51" w14:textId="0CD530D7" w:rsidR="0001427D" w:rsidRPr="001C4F23" w:rsidRDefault="001C4F23" w:rsidP="00105747">
            <w:pPr>
              <w:spacing w:line="360" w:lineRule="auto"/>
              <w:rPr>
                <w:rFonts w:ascii="Tahoma" w:hAnsi="Tahoma" w:cs="Tahoma"/>
                <w:sz w:val="20"/>
                <w:szCs w:val="20"/>
              </w:rPr>
            </w:pPr>
            <w:r w:rsidRPr="001C4F23">
              <w:rPr>
                <w:rFonts w:ascii="Tahoma" w:hAnsi="Tahoma" w:cs="Tahoma"/>
                <w:sz w:val="20"/>
                <w:szCs w:val="20"/>
              </w:rPr>
              <w:t>2</w:t>
            </w:r>
            <w:r w:rsidR="00B0172E" w:rsidRPr="001C4F23">
              <w:rPr>
                <w:rFonts w:ascii="Tahoma" w:hAnsi="Tahoma" w:cs="Tahoma"/>
                <w:sz w:val="20"/>
                <w:szCs w:val="20"/>
              </w:rPr>
              <w:t xml:space="preserve"> </w:t>
            </w:r>
            <w:r w:rsidR="002020D1" w:rsidRPr="001C4F23">
              <w:rPr>
                <w:rFonts w:ascii="Tahoma" w:hAnsi="Tahoma" w:cs="Tahoma"/>
                <w:sz w:val="20"/>
                <w:szCs w:val="20"/>
              </w:rPr>
              <w:t>strips</w:t>
            </w:r>
            <w:r w:rsidR="00C7489C" w:rsidRPr="001C4F23">
              <w:rPr>
                <w:rFonts w:ascii="Tahoma" w:hAnsi="Tahoma" w:cs="Tahoma"/>
                <w:sz w:val="20"/>
                <w:szCs w:val="20"/>
              </w:rPr>
              <w:t>, good quality</w:t>
            </w:r>
            <w:r w:rsidR="00B00F0C" w:rsidRPr="001C4F23">
              <w:rPr>
                <w:rFonts w:ascii="Tahoma" w:hAnsi="Tahoma" w:cs="Tahoma"/>
                <w:sz w:val="20"/>
                <w:szCs w:val="20"/>
              </w:rPr>
              <w:t xml:space="preserve">. </w:t>
            </w:r>
          </w:p>
          <w:p w14:paraId="3069E9AC" w14:textId="2C7EEBBE" w:rsidR="009748D6" w:rsidRPr="001C4F23" w:rsidRDefault="0001427D" w:rsidP="00105747">
            <w:pPr>
              <w:spacing w:line="360" w:lineRule="auto"/>
              <w:rPr>
                <w:rFonts w:ascii="Tahoma" w:hAnsi="Tahoma" w:cs="Tahoma"/>
                <w:sz w:val="20"/>
                <w:szCs w:val="20"/>
              </w:rPr>
            </w:pPr>
            <w:r w:rsidRPr="001C4F23">
              <w:rPr>
                <w:rFonts w:ascii="Tahoma" w:hAnsi="Tahoma" w:cs="Tahoma"/>
                <w:sz w:val="20"/>
                <w:szCs w:val="20"/>
              </w:rPr>
              <w:t xml:space="preserve"> </w:t>
            </w:r>
          </w:p>
        </w:tc>
        <w:tc>
          <w:tcPr>
            <w:tcW w:w="1195" w:type="pct"/>
          </w:tcPr>
          <w:p w14:paraId="6A363476"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Weather at time of flight:</w:t>
            </w:r>
          </w:p>
          <w:p w14:paraId="3C878FEC" w14:textId="1C22401D" w:rsidR="009748D6" w:rsidRPr="001C4F23" w:rsidRDefault="001E6FC2" w:rsidP="00105747">
            <w:pPr>
              <w:spacing w:line="360" w:lineRule="auto"/>
              <w:rPr>
                <w:rFonts w:ascii="Tahoma" w:hAnsi="Tahoma" w:cs="Tahoma"/>
                <w:sz w:val="20"/>
                <w:szCs w:val="20"/>
              </w:rPr>
            </w:pPr>
            <w:r w:rsidRPr="001C4F23">
              <w:rPr>
                <w:rFonts w:ascii="Tahoma" w:hAnsi="Tahoma" w:cs="Tahoma"/>
                <w:sz w:val="20"/>
                <w:szCs w:val="20"/>
              </w:rPr>
              <w:t>Light clouds</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1E5B1A6B" w14:textId="1A436A7D" w:rsidR="009748D6" w:rsidRPr="00553B18" w:rsidRDefault="00DD56A9" w:rsidP="00105747">
            <w:pPr>
              <w:spacing w:line="360" w:lineRule="auto"/>
              <w:rPr>
                <w:rFonts w:ascii="Tahoma" w:hAnsi="Tahoma" w:cs="Tahoma"/>
                <w:sz w:val="20"/>
                <w:szCs w:val="20"/>
              </w:rPr>
            </w:pPr>
            <w:r w:rsidRPr="00553B18">
              <w:rPr>
                <w:rFonts w:ascii="Tahoma" w:hAnsi="Tahoma" w:cs="Tahoma"/>
                <w:sz w:val="20"/>
                <w:szCs w:val="20"/>
              </w:rPr>
              <w:t>0</w:t>
            </w:r>
            <w:r w:rsidR="00C13BC7">
              <w:rPr>
                <w:rFonts w:ascii="Tahoma" w:hAnsi="Tahoma" w:cs="Tahoma"/>
                <w:sz w:val="20"/>
                <w:szCs w:val="20"/>
              </w:rPr>
              <w:t>7</w:t>
            </w:r>
            <w:r w:rsidR="00596A12" w:rsidRPr="00553B18">
              <w:rPr>
                <w:rFonts w:ascii="Tahoma" w:hAnsi="Tahoma" w:cs="Tahoma"/>
                <w:sz w:val="20"/>
                <w:szCs w:val="20"/>
              </w:rPr>
              <w:t>/</w:t>
            </w:r>
            <w:r w:rsidR="00C13BC7">
              <w:rPr>
                <w:rFonts w:ascii="Tahoma" w:hAnsi="Tahoma" w:cs="Tahoma"/>
                <w:sz w:val="20"/>
                <w:szCs w:val="20"/>
              </w:rPr>
              <w:t>2</w:t>
            </w:r>
            <w:r w:rsidR="001C4F23">
              <w:rPr>
                <w:rFonts w:ascii="Tahoma" w:hAnsi="Tahoma" w:cs="Tahoma"/>
                <w:sz w:val="20"/>
                <w:szCs w:val="20"/>
              </w:rPr>
              <w:t>9</w:t>
            </w:r>
            <w:r w:rsidR="00596A12" w:rsidRPr="00553B18">
              <w:rPr>
                <w:rFonts w:ascii="Tahoma" w:hAnsi="Tahoma" w:cs="Tahoma"/>
                <w:sz w:val="20"/>
                <w:szCs w:val="20"/>
              </w:rPr>
              <w:t>/202</w:t>
            </w:r>
            <w:r w:rsidR="00C13BC7">
              <w:rPr>
                <w:rFonts w:ascii="Tahoma" w:hAnsi="Tahoma" w:cs="Tahoma"/>
                <w:sz w:val="20"/>
                <w:szCs w:val="20"/>
              </w:rPr>
              <w:t>3</w:t>
            </w:r>
            <w:r w:rsidR="00596A12" w:rsidRPr="00553B18">
              <w:rPr>
                <w:rFonts w:ascii="Tahoma" w:hAnsi="Tahoma" w:cs="Tahoma"/>
                <w:sz w:val="20"/>
                <w:szCs w:val="20"/>
              </w:rPr>
              <w:t xml:space="preserve"> </w:t>
            </w:r>
            <w:r w:rsidR="001C4F23">
              <w:rPr>
                <w:rFonts w:ascii="Tahoma" w:hAnsi="Tahoma" w:cs="Tahoma"/>
                <w:sz w:val="20"/>
                <w:szCs w:val="20"/>
              </w:rPr>
              <w:t>0100</w:t>
            </w:r>
            <w:r w:rsidR="00596A12" w:rsidRPr="00553B18">
              <w:rPr>
                <w:rFonts w:ascii="Tahoma" w:hAnsi="Tahoma" w:cs="Tahoma"/>
                <w:sz w:val="20"/>
                <w:szCs w:val="20"/>
              </w:rPr>
              <w:t xml:space="preserve"> </w:t>
            </w:r>
            <w:r w:rsidR="00C13BC7">
              <w:rPr>
                <w:rFonts w:ascii="Tahoma" w:hAnsi="Tahoma" w:cs="Tahoma"/>
                <w:sz w:val="20"/>
                <w:szCs w:val="20"/>
              </w:rPr>
              <w:t>M</w:t>
            </w:r>
            <w:r w:rsidR="0007784A" w:rsidRPr="00553B18">
              <w:rPr>
                <w:rFonts w:ascii="Tahoma" w:hAnsi="Tahoma" w:cs="Tahoma"/>
                <w:sz w:val="20"/>
                <w:szCs w:val="20"/>
              </w:rPr>
              <w:t>D</w:t>
            </w:r>
            <w:r w:rsidR="00596A12" w:rsidRPr="00553B18">
              <w:rPr>
                <w:rFonts w:ascii="Tahoma" w:hAnsi="Tahoma" w:cs="Tahoma"/>
                <w:sz w:val="20"/>
                <w:szCs w:val="20"/>
              </w:rPr>
              <w:t>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45A90064" w:rsidR="00DC2E0D" w:rsidRPr="00DC2E0D" w:rsidRDefault="00000000" w:rsidP="00105747">
            <w:pPr>
              <w:spacing w:line="360" w:lineRule="auto"/>
              <w:rPr>
                <w:sz w:val="22"/>
                <w:szCs w:val="22"/>
              </w:rPr>
            </w:pPr>
            <w:hyperlink r:id="rId7" w:history="1">
              <w:r w:rsidR="001C4F23">
                <w:rPr>
                  <w:rStyle w:val="Hyperlink"/>
                  <w:rFonts w:asciiTheme="minorHAnsi" w:hAnsiTheme="minorHAnsi" w:cstheme="minorHAnsi"/>
                  <w:sz w:val="22"/>
                  <w:szCs w:val="22"/>
                </w:rPr>
                <w:t>/</w:t>
              </w:r>
              <w:proofErr w:type="gramStart"/>
              <w:r w:rsidR="001C4F23">
                <w:rPr>
                  <w:rStyle w:val="Hyperlink"/>
                  <w:rFonts w:asciiTheme="minorHAnsi" w:hAnsiTheme="minorHAnsi" w:cstheme="minorHAnsi"/>
                  <w:sz w:val="22"/>
                  <w:szCs w:val="22"/>
                </w:rPr>
                <w:t>incident</w:t>
              </w:r>
              <w:proofErr w:type="gramEnd"/>
              <w:r w:rsidR="001C4F23">
                <w:rPr>
                  <w:rStyle w:val="Hyperlink"/>
                  <w:rFonts w:asciiTheme="minorHAnsi" w:hAnsiTheme="minorHAnsi" w:cstheme="minorHAnsi"/>
                  <w:sz w:val="22"/>
                  <w:szCs w:val="22"/>
                </w:rPr>
                <w:t>_specific_data/southwest/GACC_Incidents/2023/2023_Noonday/IR/20230729</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108826D1" w14:textId="50BA1317" w:rsidR="009748D6" w:rsidRPr="00553B18" w:rsidRDefault="002C13EC" w:rsidP="00105747">
            <w:pPr>
              <w:spacing w:line="360" w:lineRule="auto"/>
              <w:rPr>
                <w:rFonts w:ascii="Tahoma" w:hAnsi="Tahoma" w:cs="Tahoma"/>
                <w:sz w:val="20"/>
                <w:szCs w:val="20"/>
              </w:rPr>
            </w:pPr>
            <w:r w:rsidRPr="00553B18">
              <w:rPr>
                <w:rFonts w:ascii="Tahoma" w:hAnsi="Tahoma" w:cs="Tahoma"/>
                <w:sz w:val="20"/>
                <w:szCs w:val="20"/>
              </w:rPr>
              <w:t>0</w:t>
            </w:r>
            <w:r w:rsidR="00C13BC7">
              <w:rPr>
                <w:rFonts w:ascii="Tahoma" w:hAnsi="Tahoma" w:cs="Tahoma"/>
                <w:sz w:val="20"/>
                <w:szCs w:val="20"/>
              </w:rPr>
              <w:t>7</w:t>
            </w:r>
            <w:r w:rsidRPr="00553B18">
              <w:rPr>
                <w:rFonts w:ascii="Tahoma" w:hAnsi="Tahoma" w:cs="Tahoma"/>
                <w:sz w:val="20"/>
                <w:szCs w:val="20"/>
              </w:rPr>
              <w:t>/</w:t>
            </w:r>
            <w:r w:rsidR="00C13BC7">
              <w:rPr>
                <w:rFonts w:ascii="Tahoma" w:hAnsi="Tahoma" w:cs="Tahoma"/>
                <w:sz w:val="20"/>
                <w:szCs w:val="20"/>
              </w:rPr>
              <w:t>2</w:t>
            </w:r>
            <w:r w:rsidR="001C4F23">
              <w:rPr>
                <w:rFonts w:ascii="Tahoma" w:hAnsi="Tahoma" w:cs="Tahoma"/>
                <w:sz w:val="20"/>
                <w:szCs w:val="20"/>
              </w:rPr>
              <w:t>9</w:t>
            </w:r>
            <w:r w:rsidRPr="00553B18">
              <w:rPr>
                <w:rFonts w:ascii="Tahoma" w:hAnsi="Tahoma" w:cs="Tahoma"/>
                <w:sz w:val="20"/>
                <w:szCs w:val="20"/>
              </w:rPr>
              <w:t>/202</w:t>
            </w:r>
            <w:r w:rsidR="00C13BC7">
              <w:rPr>
                <w:rFonts w:ascii="Tahoma" w:hAnsi="Tahoma" w:cs="Tahoma"/>
                <w:sz w:val="20"/>
                <w:szCs w:val="20"/>
              </w:rPr>
              <w:t>3</w:t>
            </w:r>
            <w:r w:rsidRPr="00553B18">
              <w:rPr>
                <w:rFonts w:ascii="Tahoma" w:hAnsi="Tahoma" w:cs="Tahoma"/>
                <w:sz w:val="20"/>
                <w:szCs w:val="20"/>
              </w:rPr>
              <w:t xml:space="preserve"> </w:t>
            </w:r>
            <w:r w:rsidR="00B00F0C" w:rsidRPr="001C4F23">
              <w:rPr>
                <w:rFonts w:ascii="Tahoma" w:hAnsi="Tahoma" w:cs="Tahoma"/>
                <w:sz w:val="20"/>
                <w:szCs w:val="20"/>
              </w:rPr>
              <w:t>0</w:t>
            </w:r>
            <w:r w:rsidR="001C4F23" w:rsidRPr="001C4F23">
              <w:rPr>
                <w:rFonts w:ascii="Tahoma" w:hAnsi="Tahoma" w:cs="Tahoma"/>
                <w:sz w:val="20"/>
                <w:szCs w:val="20"/>
              </w:rPr>
              <w:t>2</w:t>
            </w:r>
            <w:r w:rsidR="001C4F23">
              <w:rPr>
                <w:rFonts w:ascii="Tahoma" w:hAnsi="Tahoma" w:cs="Tahoma"/>
                <w:sz w:val="20"/>
                <w:szCs w:val="20"/>
              </w:rPr>
              <w:t>00</w:t>
            </w:r>
            <w:r w:rsidR="00847479" w:rsidRPr="00553B18">
              <w:rPr>
                <w:rFonts w:ascii="Tahoma" w:hAnsi="Tahoma" w:cs="Tahoma"/>
                <w:sz w:val="20"/>
                <w:szCs w:val="20"/>
              </w:rPr>
              <w:t xml:space="preserve"> </w:t>
            </w:r>
            <w:r w:rsidR="00C13BC7">
              <w:rPr>
                <w:rFonts w:ascii="Tahoma" w:hAnsi="Tahoma" w:cs="Tahoma"/>
                <w:sz w:val="20"/>
                <w:szCs w:val="20"/>
              </w:rPr>
              <w:t>M</w:t>
            </w:r>
            <w:r w:rsidR="00553B18" w:rsidRPr="00553B18">
              <w:rPr>
                <w:rFonts w:ascii="Tahoma" w:hAnsi="Tahoma" w:cs="Tahoma"/>
                <w:sz w:val="20"/>
                <w:szCs w:val="20"/>
              </w:rPr>
              <w:t>DT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69A93529" w14:textId="77777777" w:rsidR="0026715B" w:rsidRDefault="0026715B" w:rsidP="00105747">
            <w:pPr>
              <w:tabs>
                <w:tab w:val="left" w:pos="9125"/>
              </w:tabs>
              <w:spacing w:line="360" w:lineRule="auto"/>
              <w:rPr>
                <w:rFonts w:ascii="Tahoma" w:hAnsi="Tahoma" w:cs="Tahoma"/>
                <w:b/>
                <w:sz w:val="20"/>
                <w:szCs w:val="20"/>
              </w:rPr>
            </w:pPr>
          </w:p>
          <w:p w14:paraId="04E0CE17" w14:textId="274B9D62" w:rsidR="00C7489C" w:rsidRPr="001C4F23" w:rsidRDefault="002F758D" w:rsidP="004B3014">
            <w:pPr>
              <w:spacing w:line="360" w:lineRule="auto"/>
              <w:rPr>
                <w:rFonts w:ascii="Tahoma" w:hAnsi="Tahoma" w:cs="Tahoma"/>
                <w:bCs/>
                <w:sz w:val="20"/>
                <w:szCs w:val="20"/>
              </w:rPr>
            </w:pPr>
            <w:r w:rsidRPr="001C4F23">
              <w:rPr>
                <w:rFonts w:ascii="Tahoma" w:hAnsi="Tahoma" w:cs="Tahoma"/>
                <w:bCs/>
                <w:sz w:val="20"/>
                <w:szCs w:val="20"/>
              </w:rPr>
              <w:t>T</w:t>
            </w:r>
            <w:r w:rsidR="00C7489C" w:rsidRPr="001C4F23">
              <w:rPr>
                <w:rFonts w:ascii="Tahoma" w:hAnsi="Tahoma" w:cs="Tahoma"/>
                <w:bCs/>
                <w:sz w:val="20"/>
                <w:szCs w:val="20"/>
              </w:rPr>
              <w:t xml:space="preserve">onight’s interpretation </w:t>
            </w:r>
            <w:r w:rsidRPr="001C4F23">
              <w:rPr>
                <w:rFonts w:ascii="Tahoma" w:hAnsi="Tahoma" w:cs="Tahoma"/>
                <w:bCs/>
                <w:sz w:val="20"/>
                <w:szCs w:val="20"/>
              </w:rPr>
              <w:t xml:space="preserve">began </w:t>
            </w:r>
            <w:r w:rsidR="00C7489C" w:rsidRPr="001C4F23">
              <w:rPr>
                <w:rFonts w:ascii="Tahoma" w:hAnsi="Tahoma" w:cs="Tahoma"/>
                <w:bCs/>
                <w:sz w:val="20"/>
                <w:szCs w:val="20"/>
              </w:rPr>
              <w:t>using</w:t>
            </w:r>
            <w:r w:rsidRPr="001C4F23">
              <w:rPr>
                <w:rFonts w:ascii="Tahoma" w:hAnsi="Tahoma" w:cs="Tahoma"/>
                <w:bCs/>
                <w:sz w:val="20"/>
                <w:szCs w:val="20"/>
              </w:rPr>
              <w:t xml:space="preserve"> the most recent perimeter downloaded from NIFS </w:t>
            </w:r>
            <w:proofErr w:type="gramStart"/>
            <w:r w:rsidRPr="001C4F23">
              <w:rPr>
                <w:rFonts w:ascii="Tahoma" w:hAnsi="Tahoma" w:cs="Tahoma"/>
                <w:bCs/>
                <w:sz w:val="20"/>
                <w:szCs w:val="20"/>
              </w:rPr>
              <w:t>at</w:t>
            </w:r>
            <w:proofErr w:type="gramEnd"/>
            <w:r w:rsidRPr="001C4F23">
              <w:rPr>
                <w:rFonts w:ascii="Tahoma" w:hAnsi="Tahoma" w:cs="Tahoma"/>
                <w:bCs/>
                <w:sz w:val="20"/>
                <w:szCs w:val="20"/>
              </w:rPr>
              <w:t xml:space="preserve"> </w:t>
            </w:r>
            <w:r w:rsidR="001C4F23" w:rsidRPr="001C4F23">
              <w:rPr>
                <w:rFonts w:ascii="Tahoma" w:hAnsi="Tahoma" w:cs="Tahoma"/>
                <w:bCs/>
                <w:sz w:val="20"/>
                <w:szCs w:val="20"/>
              </w:rPr>
              <w:t>1800</w:t>
            </w:r>
            <w:r w:rsidRPr="001C4F23">
              <w:rPr>
                <w:rFonts w:ascii="Tahoma" w:hAnsi="Tahoma" w:cs="Tahoma"/>
                <w:bCs/>
                <w:sz w:val="20"/>
                <w:szCs w:val="20"/>
              </w:rPr>
              <w:t xml:space="preserve"> on</w:t>
            </w:r>
            <w:r w:rsidR="00A67578" w:rsidRPr="001C4F23">
              <w:rPr>
                <w:rFonts w:ascii="Tahoma" w:hAnsi="Tahoma" w:cs="Tahoma"/>
                <w:bCs/>
                <w:sz w:val="20"/>
                <w:szCs w:val="20"/>
              </w:rPr>
              <w:t xml:space="preserve"> </w:t>
            </w:r>
            <w:r w:rsidR="001C4F23" w:rsidRPr="001C4F23">
              <w:rPr>
                <w:rFonts w:ascii="Tahoma" w:hAnsi="Tahoma" w:cs="Tahoma"/>
                <w:bCs/>
                <w:sz w:val="20"/>
                <w:szCs w:val="20"/>
              </w:rPr>
              <w:t>7</w:t>
            </w:r>
            <w:r w:rsidR="001E6FC2" w:rsidRPr="001C4F23">
              <w:rPr>
                <w:rFonts w:ascii="Tahoma" w:hAnsi="Tahoma" w:cs="Tahoma"/>
                <w:bCs/>
                <w:sz w:val="20"/>
                <w:szCs w:val="20"/>
              </w:rPr>
              <w:t>/</w:t>
            </w:r>
            <w:r w:rsidR="001C4F23" w:rsidRPr="001C4F23">
              <w:rPr>
                <w:rFonts w:ascii="Tahoma" w:hAnsi="Tahoma" w:cs="Tahoma"/>
                <w:bCs/>
                <w:sz w:val="20"/>
                <w:szCs w:val="20"/>
              </w:rPr>
              <w:t>28</w:t>
            </w:r>
            <w:r w:rsidR="00743FFC" w:rsidRPr="001C4F23">
              <w:rPr>
                <w:rFonts w:ascii="Tahoma" w:hAnsi="Tahoma" w:cs="Tahoma"/>
                <w:bCs/>
                <w:sz w:val="20"/>
                <w:szCs w:val="20"/>
              </w:rPr>
              <w:t>/2</w:t>
            </w:r>
            <w:r w:rsidR="001C4F23" w:rsidRPr="001C4F23">
              <w:rPr>
                <w:rFonts w:ascii="Tahoma" w:hAnsi="Tahoma" w:cs="Tahoma"/>
                <w:bCs/>
                <w:sz w:val="20"/>
                <w:szCs w:val="20"/>
              </w:rPr>
              <w:t>3</w:t>
            </w:r>
            <w:r w:rsidR="0026715B" w:rsidRPr="001C4F23">
              <w:rPr>
                <w:rFonts w:ascii="Tahoma" w:hAnsi="Tahoma" w:cs="Tahoma"/>
                <w:bCs/>
                <w:sz w:val="20"/>
                <w:szCs w:val="20"/>
              </w:rPr>
              <w:t>.</w:t>
            </w:r>
            <w:r w:rsidR="002020D1" w:rsidRPr="001C4F23">
              <w:rPr>
                <w:rFonts w:ascii="Tahoma" w:hAnsi="Tahoma" w:cs="Tahoma"/>
                <w:bCs/>
                <w:sz w:val="20"/>
                <w:szCs w:val="20"/>
              </w:rPr>
              <w:t xml:space="preserve">  </w:t>
            </w:r>
          </w:p>
          <w:p w14:paraId="5B89972E" w14:textId="6DB491D7" w:rsidR="00C7489C" w:rsidRPr="001C4F23" w:rsidRDefault="00C7489C" w:rsidP="004B3014">
            <w:pPr>
              <w:spacing w:line="360" w:lineRule="auto"/>
              <w:rPr>
                <w:rFonts w:ascii="Tahoma" w:hAnsi="Tahoma" w:cs="Tahoma"/>
                <w:bCs/>
                <w:sz w:val="20"/>
                <w:szCs w:val="20"/>
              </w:rPr>
            </w:pPr>
          </w:p>
          <w:p w14:paraId="1355A358" w14:textId="30F63CD5" w:rsidR="00EF3A60" w:rsidRPr="001C4F23" w:rsidRDefault="00EA605F" w:rsidP="004B3014">
            <w:pPr>
              <w:spacing w:line="360" w:lineRule="auto"/>
              <w:rPr>
                <w:rFonts w:ascii="Tahoma" w:hAnsi="Tahoma" w:cs="Tahoma"/>
                <w:bCs/>
                <w:sz w:val="20"/>
                <w:szCs w:val="20"/>
              </w:rPr>
            </w:pPr>
            <w:r>
              <w:rPr>
                <w:rFonts w:ascii="Tahoma" w:hAnsi="Tahoma" w:cs="Tahoma"/>
                <w:bCs/>
                <w:sz w:val="20"/>
                <w:szCs w:val="20"/>
              </w:rPr>
              <w:t>The previous IR flight was UTF due to weather</w:t>
            </w:r>
            <w:r w:rsidR="00EF3A60" w:rsidRPr="001C4F23">
              <w:rPr>
                <w:rFonts w:ascii="Tahoma" w:hAnsi="Tahoma" w:cs="Tahoma"/>
                <w:bCs/>
                <w:sz w:val="20"/>
                <w:szCs w:val="20"/>
              </w:rPr>
              <w:t>.</w:t>
            </w:r>
            <w:r>
              <w:rPr>
                <w:rFonts w:ascii="Tahoma" w:hAnsi="Tahoma" w:cs="Tahoma"/>
                <w:bCs/>
                <w:sz w:val="20"/>
                <w:szCs w:val="20"/>
              </w:rPr>
              <w:t xml:space="preserve"> Isolated heat was the predominant feature within the scan area making it more challenging in the western and northern portions of the fire to discern changes in the perimeter. Some areas of scattered heat along the southwest and southeast perimeter. </w:t>
            </w:r>
          </w:p>
          <w:p w14:paraId="53C22270" w14:textId="6B1ACD5E" w:rsidR="00EF3A60" w:rsidRPr="001C4F23" w:rsidRDefault="00EF3A60" w:rsidP="004B3014">
            <w:pPr>
              <w:spacing w:line="360" w:lineRule="auto"/>
              <w:rPr>
                <w:rFonts w:ascii="Tahoma" w:hAnsi="Tahoma" w:cs="Tahoma"/>
                <w:bCs/>
                <w:sz w:val="20"/>
                <w:szCs w:val="20"/>
              </w:rPr>
            </w:pPr>
          </w:p>
          <w:p w14:paraId="410330BA" w14:textId="0F85D17D" w:rsidR="005B4BCC" w:rsidRDefault="00C7489C" w:rsidP="004B3014">
            <w:pPr>
              <w:spacing w:line="360" w:lineRule="auto"/>
              <w:rPr>
                <w:rFonts w:ascii="Tahoma" w:hAnsi="Tahoma" w:cs="Tahoma"/>
                <w:bCs/>
                <w:sz w:val="20"/>
                <w:szCs w:val="20"/>
              </w:rPr>
            </w:pPr>
            <w:r w:rsidRPr="001C4F23">
              <w:rPr>
                <w:rFonts w:ascii="Tahoma" w:hAnsi="Tahoma" w:cs="Tahoma"/>
                <w:bCs/>
                <w:sz w:val="20"/>
                <w:szCs w:val="20"/>
              </w:rPr>
              <w:t xml:space="preserve">All products have been posted to NIFS and </w:t>
            </w:r>
            <w:r w:rsidR="002020D1" w:rsidRPr="001C4F23">
              <w:rPr>
                <w:rFonts w:ascii="Tahoma" w:hAnsi="Tahoma" w:cs="Tahoma"/>
                <w:bCs/>
                <w:sz w:val="20"/>
                <w:szCs w:val="20"/>
              </w:rPr>
              <w:t xml:space="preserve">both </w:t>
            </w:r>
            <w:r w:rsidRPr="001C4F23">
              <w:rPr>
                <w:rFonts w:ascii="Tahoma" w:hAnsi="Tahoma" w:cs="Tahoma"/>
                <w:bCs/>
                <w:sz w:val="20"/>
                <w:szCs w:val="20"/>
              </w:rPr>
              <w:t>FTP site</w:t>
            </w:r>
            <w:r w:rsidR="002020D1" w:rsidRPr="001C4F23">
              <w:rPr>
                <w:rFonts w:ascii="Tahoma" w:hAnsi="Tahoma" w:cs="Tahoma"/>
                <w:bCs/>
                <w:sz w:val="20"/>
                <w:szCs w:val="20"/>
              </w:rPr>
              <w:t xml:space="preserve"> locations</w:t>
            </w:r>
            <w:r w:rsidRPr="001C4F23">
              <w:rPr>
                <w:rFonts w:ascii="Tahoma" w:hAnsi="Tahoma" w:cs="Tahoma"/>
                <w:bCs/>
                <w:sz w:val="20"/>
                <w:szCs w:val="20"/>
              </w:rPr>
              <w:t>.</w:t>
            </w: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2506" w14:textId="77777777" w:rsidR="00420800" w:rsidRDefault="00420800">
      <w:r>
        <w:separator/>
      </w:r>
    </w:p>
  </w:endnote>
  <w:endnote w:type="continuationSeparator" w:id="0">
    <w:p w14:paraId="25B0458C" w14:textId="77777777" w:rsidR="00420800" w:rsidRDefault="0042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06D6" w14:textId="77777777" w:rsidR="00420800" w:rsidRDefault="00420800">
      <w:r>
        <w:separator/>
      </w:r>
    </w:p>
  </w:footnote>
  <w:footnote w:type="continuationSeparator" w:id="0">
    <w:p w14:paraId="0389B712" w14:textId="77777777" w:rsidR="00420800" w:rsidRDefault="0042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46377"/>
    <w:rsid w:val="00164F1F"/>
    <w:rsid w:val="00165A61"/>
    <w:rsid w:val="00170F25"/>
    <w:rsid w:val="001770CF"/>
    <w:rsid w:val="00181A56"/>
    <w:rsid w:val="00196AB2"/>
    <w:rsid w:val="001A24AC"/>
    <w:rsid w:val="001A2B0A"/>
    <w:rsid w:val="001C4F23"/>
    <w:rsid w:val="001C6D2B"/>
    <w:rsid w:val="001D0B29"/>
    <w:rsid w:val="001D1AFD"/>
    <w:rsid w:val="001D36CC"/>
    <w:rsid w:val="001E6FC2"/>
    <w:rsid w:val="001F06F8"/>
    <w:rsid w:val="001F4227"/>
    <w:rsid w:val="001F47B5"/>
    <w:rsid w:val="002020D1"/>
    <w:rsid w:val="00204161"/>
    <w:rsid w:val="002053C7"/>
    <w:rsid w:val="00214A05"/>
    <w:rsid w:val="0022172E"/>
    <w:rsid w:val="00221C1F"/>
    <w:rsid w:val="002343C2"/>
    <w:rsid w:val="00235C41"/>
    <w:rsid w:val="00237B87"/>
    <w:rsid w:val="00250DA0"/>
    <w:rsid w:val="00262E34"/>
    <w:rsid w:val="00262FCA"/>
    <w:rsid w:val="0026715B"/>
    <w:rsid w:val="00270C82"/>
    <w:rsid w:val="00283EDC"/>
    <w:rsid w:val="00286AE4"/>
    <w:rsid w:val="0029463F"/>
    <w:rsid w:val="00294DF7"/>
    <w:rsid w:val="002C13EC"/>
    <w:rsid w:val="002C306E"/>
    <w:rsid w:val="002C76DB"/>
    <w:rsid w:val="002C7841"/>
    <w:rsid w:val="002E3757"/>
    <w:rsid w:val="002E49B7"/>
    <w:rsid w:val="002F47ED"/>
    <w:rsid w:val="002F758D"/>
    <w:rsid w:val="003028BA"/>
    <w:rsid w:val="00320B15"/>
    <w:rsid w:val="00321B37"/>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F4E"/>
    <w:rsid w:val="00420800"/>
    <w:rsid w:val="004220F0"/>
    <w:rsid w:val="004248CE"/>
    <w:rsid w:val="004271B9"/>
    <w:rsid w:val="00427D53"/>
    <w:rsid w:val="00440346"/>
    <w:rsid w:val="00446C54"/>
    <w:rsid w:val="0044748E"/>
    <w:rsid w:val="00457D6F"/>
    <w:rsid w:val="00460AD1"/>
    <w:rsid w:val="00477F7A"/>
    <w:rsid w:val="00481081"/>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42FCE"/>
    <w:rsid w:val="00553B18"/>
    <w:rsid w:val="005578E8"/>
    <w:rsid w:val="00565D99"/>
    <w:rsid w:val="005730A9"/>
    <w:rsid w:val="0057402A"/>
    <w:rsid w:val="005844DD"/>
    <w:rsid w:val="005961AE"/>
    <w:rsid w:val="00596A12"/>
    <w:rsid w:val="005B320F"/>
    <w:rsid w:val="005B4BCC"/>
    <w:rsid w:val="005C0FAF"/>
    <w:rsid w:val="005C4C63"/>
    <w:rsid w:val="005D3FC3"/>
    <w:rsid w:val="005E7DAB"/>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51CB"/>
    <w:rsid w:val="006E6940"/>
    <w:rsid w:val="006F6036"/>
    <w:rsid w:val="007010B3"/>
    <w:rsid w:val="00720214"/>
    <w:rsid w:val="00732F4C"/>
    <w:rsid w:val="0074093F"/>
    <w:rsid w:val="00743FFC"/>
    <w:rsid w:val="00763FA9"/>
    <w:rsid w:val="007747C3"/>
    <w:rsid w:val="007829AA"/>
    <w:rsid w:val="007907B9"/>
    <w:rsid w:val="007924FE"/>
    <w:rsid w:val="007A5B38"/>
    <w:rsid w:val="007A5DD1"/>
    <w:rsid w:val="007A6283"/>
    <w:rsid w:val="007B2F7F"/>
    <w:rsid w:val="007B6C16"/>
    <w:rsid w:val="007C1560"/>
    <w:rsid w:val="007C3767"/>
    <w:rsid w:val="007D3BBA"/>
    <w:rsid w:val="007E65C0"/>
    <w:rsid w:val="007F7F78"/>
    <w:rsid w:val="0080073F"/>
    <w:rsid w:val="0080187E"/>
    <w:rsid w:val="00806548"/>
    <w:rsid w:val="00806A1F"/>
    <w:rsid w:val="00806A67"/>
    <w:rsid w:val="00811D59"/>
    <w:rsid w:val="00813148"/>
    <w:rsid w:val="0082496A"/>
    <w:rsid w:val="00830D9B"/>
    <w:rsid w:val="0084479D"/>
    <w:rsid w:val="00847479"/>
    <w:rsid w:val="008630A8"/>
    <w:rsid w:val="008772F8"/>
    <w:rsid w:val="008774CA"/>
    <w:rsid w:val="008905E1"/>
    <w:rsid w:val="008A1E42"/>
    <w:rsid w:val="008B4F83"/>
    <w:rsid w:val="008C3637"/>
    <w:rsid w:val="008C3C19"/>
    <w:rsid w:val="008D2929"/>
    <w:rsid w:val="008D64A5"/>
    <w:rsid w:val="008D7C28"/>
    <w:rsid w:val="00910103"/>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700F"/>
    <w:rsid w:val="009E086B"/>
    <w:rsid w:val="009E2152"/>
    <w:rsid w:val="009F02BC"/>
    <w:rsid w:val="009F19E8"/>
    <w:rsid w:val="009F39BC"/>
    <w:rsid w:val="009F6A61"/>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938F0"/>
    <w:rsid w:val="00AA363B"/>
    <w:rsid w:val="00AA63AB"/>
    <w:rsid w:val="00AB007B"/>
    <w:rsid w:val="00AB2084"/>
    <w:rsid w:val="00AB3587"/>
    <w:rsid w:val="00AB6DFC"/>
    <w:rsid w:val="00AC26DD"/>
    <w:rsid w:val="00AE206C"/>
    <w:rsid w:val="00B00F0C"/>
    <w:rsid w:val="00B0172E"/>
    <w:rsid w:val="00B030D2"/>
    <w:rsid w:val="00B2214C"/>
    <w:rsid w:val="00B25B89"/>
    <w:rsid w:val="00B428A2"/>
    <w:rsid w:val="00B428DD"/>
    <w:rsid w:val="00B50D81"/>
    <w:rsid w:val="00B522CC"/>
    <w:rsid w:val="00B52382"/>
    <w:rsid w:val="00B64F4B"/>
    <w:rsid w:val="00B770B9"/>
    <w:rsid w:val="00B82EC5"/>
    <w:rsid w:val="00B87BF0"/>
    <w:rsid w:val="00B95784"/>
    <w:rsid w:val="00BA35D4"/>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5E71"/>
    <w:rsid w:val="00CC4FC6"/>
    <w:rsid w:val="00CD1607"/>
    <w:rsid w:val="00CE1791"/>
    <w:rsid w:val="00CE7116"/>
    <w:rsid w:val="00CF2958"/>
    <w:rsid w:val="00CF40DE"/>
    <w:rsid w:val="00CF4122"/>
    <w:rsid w:val="00D0677C"/>
    <w:rsid w:val="00D07500"/>
    <w:rsid w:val="00D15726"/>
    <w:rsid w:val="00D241CA"/>
    <w:rsid w:val="00D26188"/>
    <w:rsid w:val="00D26782"/>
    <w:rsid w:val="00D32068"/>
    <w:rsid w:val="00D33D14"/>
    <w:rsid w:val="00D86777"/>
    <w:rsid w:val="00D913E9"/>
    <w:rsid w:val="00DA11C9"/>
    <w:rsid w:val="00DC2E0D"/>
    <w:rsid w:val="00DC6D9B"/>
    <w:rsid w:val="00DD509E"/>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47540"/>
    <w:rsid w:val="00E52C70"/>
    <w:rsid w:val="00E7294F"/>
    <w:rsid w:val="00E741EC"/>
    <w:rsid w:val="00E852B3"/>
    <w:rsid w:val="00E85365"/>
    <w:rsid w:val="00E86341"/>
    <w:rsid w:val="00EA0CFF"/>
    <w:rsid w:val="00EA605F"/>
    <w:rsid w:val="00EB49DF"/>
    <w:rsid w:val="00EC1602"/>
    <w:rsid w:val="00EE7520"/>
    <w:rsid w:val="00EF32FC"/>
    <w:rsid w:val="00EF3A60"/>
    <w:rsid w:val="00EF76FD"/>
    <w:rsid w:val="00F02560"/>
    <w:rsid w:val="00F10B90"/>
    <w:rsid w:val="00F22BD7"/>
    <w:rsid w:val="00F3089C"/>
    <w:rsid w:val="00F35BF7"/>
    <w:rsid w:val="00F600F6"/>
    <w:rsid w:val="00F63309"/>
    <w:rsid w:val="00F635AA"/>
    <w:rsid w:val="00F823F3"/>
    <w:rsid w:val="00F90B4E"/>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southwest/GACC_Incidents/2023/2023_Noonday/IR/202307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n.jones@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9</cp:revision>
  <cp:lastPrinted>2004-03-23T21:00:00Z</cp:lastPrinted>
  <dcterms:created xsi:type="dcterms:W3CDTF">2021-09-02T17:51:00Z</dcterms:created>
  <dcterms:modified xsi:type="dcterms:W3CDTF">2023-07-29T08:03:00Z</dcterms:modified>
</cp:coreProperties>
</file>