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6344" w14:textId="7DC4221B" w:rsidR="00171B7E" w:rsidRDefault="0067760F" w:rsidP="00C33849">
      <w:pPr>
        <w:pStyle w:val="Heading1"/>
        <w:jc w:val="center"/>
      </w:pPr>
      <w:r>
        <w:t xml:space="preserve"> </w:t>
      </w:r>
      <w:r w:rsidR="00215BF7">
        <w:t>Aircraft3 Support</w:t>
      </w:r>
    </w:p>
    <w:p w14:paraId="0DE552E3" w14:textId="38D2E849" w:rsidR="000F5505" w:rsidRDefault="000F5505" w:rsidP="00C33849">
      <w:pPr>
        <w:pStyle w:val="Heading2"/>
      </w:pPr>
      <w:r>
        <w:t>Support Initiation</w:t>
      </w:r>
    </w:p>
    <w:p w14:paraId="6C121905" w14:textId="635C38E0" w:rsidR="00215BF7" w:rsidRDefault="003802C9" w:rsidP="00840F00">
      <w:pPr>
        <w:pStyle w:val="ListParagraph"/>
        <w:numPr>
          <w:ilvl w:val="0"/>
          <w:numId w:val="1"/>
        </w:numPr>
      </w:pPr>
      <w:r>
        <w:t>The initial n</w:t>
      </w:r>
      <w:r w:rsidR="008B6D95">
        <w:t xml:space="preserve">otification </w:t>
      </w:r>
      <w:r>
        <w:t>will come from</w:t>
      </w:r>
      <w:r w:rsidR="008B6D95">
        <w:t xml:space="preserve"> Tom</w:t>
      </w:r>
      <w:r w:rsidR="000F5505">
        <w:t xml:space="preserve"> Mellin</w:t>
      </w:r>
      <w:r>
        <w:t xml:space="preserve"> unless the </w:t>
      </w:r>
      <w:proofErr w:type="spellStart"/>
      <w:r>
        <w:t>Nat’l</w:t>
      </w:r>
      <w:proofErr w:type="spellEnd"/>
      <w:r>
        <w:t xml:space="preserve"> IR Desk has been activated, in which case the notification could come from me.</w:t>
      </w:r>
    </w:p>
    <w:p w14:paraId="4E3D6554" w14:textId="543FBC92" w:rsidR="008B6D95" w:rsidRDefault="008B6D95" w:rsidP="00840F00">
      <w:pPr>
        <w:pStyle w:val="ListParagraph"/>
        <w:numPr>
          <w:ilvl w:val="0"/>
          <w:numId w:val="1"/>
        </w:numPr>
      </w:pPr>
      <w:r>
        <w:t>Notify Joe by phone</w:t>
      </w:r>
      <w:r w:rsidR="00BC015A">
        <w:t xml:space="preserve"> (571-55</w:t>
      </w:r>
      <w:r w:rsidR="00C25CD5">
        <w:t>7</w:t>
      </w:r>
      <w:r w:rsidR="00BC015A">
        <w:t>-6441)</w:t>
      </w:r>
      <w:r>
        <w:t xml:space="preserve">.  Send follow-up email to Joe and Gregg </w:t>
      </w:r>
      <w:proofErr w:type="spellStart"/>
      <w:r>
        <w:t>Heitcamp</w:t>
      </w:r>
      <w:proofErr w:type="spellEnd"/>
      <w:r>
        <w:t xml:space="preserve"> (current branch chief</w:t>
      </w:r>
      <w:r w:rsidR="00AE3A55">
        <w:t>, Joe’s boss</w:t>
      </w:r>
      <w:r>
        <w:t>)</w:t>
      </w:r>
      <w:r w:rsidR="0098626A">
        <w:t xml:space="preserve"> with fire name and coordinates.  CC email to USGS Lakewood analysts.</w:t>
      </w:r>
    </w:p>
    <w:p w14:paraId="22CCF432" w14:textId="2168F3E3" w:rsidR="005C2160" w:rsidRDefault="005C2160">
      <w:r>
        <w:rPr>
          <w:noProof/>
        </w:rPr>
        <w:drawing>
          <wp:inline distT="0" distB="0" distL="0" distR="0" wp14:anchorId="52611B1D" wp14:editId="7DAF38E7">
            <wp:extent cx="5096111" cy="3760013"/>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0589" cy="3814965"/>
                    </a:xfrm>
                    <a:prstGeom prst="rect">
                      <a:avLst/>
                    </a:prstGeom>
                  </pic:spPr>
                </pic:pic>
              </a:graphicData>
            </a:graphic>
          </wp:inline>
        </w:drawing>
      </w:r>
    </w:p>
    <w:p w14:paraId="386F8141" w14:textId="374E1EF9" w:rsidR="0098626A" w:rsidRDefault="0098626A" w:rsidP="00840F00">
      <w:pPr>
        <w:pStyle w:val="ListParagraph"/>
        <w:numPr>
          <w:ilvl w:val="0"/>
          <w:numId w:val="2"/>
        </w:numPr>
      </w:pPr>
      <w:r>
        <w:t xml:space="preserve">Joe </w:t>
      </w:r>
      <w:r w:rsidR="00AD131D">
        <w:t>and the USGS analysts have</w:t>
      </w:r>
      <w:r>
        <w:t xml:space="preserve"> access to </w:t>
      </w:r>
      <w:r w:rsidR="00E81C10">
        <w:t xml:space="preserve">the IR </w:t>
      </w:r>
      <w:r>
        <w:t xml:space="preserve">Online Ordering so if </w:t>
      </w:r>
      <w:r w:rsidR="00AE3A55">
        <w:t xml:space="preserve">the IR </w:t>
      </w:r>
      <w:r>
        <w:t xml:space="preserve">request is posted, he can download the scan box.  If there is no order, use MODIS and VIIRS detects to give Joe a coordinate box over the phone.  Give him coordinates in </w:t>
      </w:r>
      <w:r w:rsidR="002D373B">
        <w:t>DMS and</w:t>
      </w:r>
      <w:r w:rsidR="003802C9">
        <w:t xml:space="preserve"> </w:t>
      </w:r>
      <w:r w:rsidR="003802C9" w:rsidRPr="00B31862">
        <w:rPr>
          <w:b/>
          <w:bCs/>
        </w:rPr>
        <w:t>b</w:t>
      </w:r>
      <w:r w:rsidR="003F646A" w:rsidRPr="00B31862">
        <w:rPr>
          <w:b/>
          <w:bCs/>
        </w:rPr>
        <w:t>e sure to give Joe the longitudes as negative coordinates</w:t>
      </w:r>
      <w:r w:rsidR="003F646A">
        <w:t>.</w:t>
      </w:r>
    </w:p>
    <w:p w14:paraId="0246AF95" w14:textId="549CC7C1" w:rsidR="0098626A" w:rsidRDefault="00E65BDD" w:rsidP="00840F00">
      <w:pPr>
        <w:pStyle w:val="ListParagraph"/>
        <w:numPr>
          <w:ilvl w:val="0"/>
          <w:numId w:val="2"/>
        </w:numPr>
      </w:pPr>
      <w:r>
        <w:t>Send an e</w:t>
      </w:r>
      <w:r w:rsidR="008B6D95">
        <w:t xml:space="preserve">mail </w:t>
      </w:r>
      <w:r w:rsidR="0098626A">
        <w:t xml:space="preserve">notification </w:t>
      </w:r>
      <w:r w:rsidR="008B6D95">
        <w:t xml:space="preserve">to </w:t>
      </w:r>
      <w:r>
        <w:t xml:space="preserve">the </w:t>
      </w:r>
      <w:r w:rsidR="008B6D95">
        <w:t>CAC, NICC, NIFC, FS, GTAC</w:t>
      </w:r>
      <w:r w:rsidR="00620BCF">
        <w:t xml:space="preserve">, </w:t>
      </w:r>
      <w:r w:rsidR="008B6D95">
        <w:t>cooperator</w:t>
      </w:r>
      <w:r>
        <w:t>s</w:t>
      </w:r>
      <w:r w:rsidR="008E6A00">
        <w:t xml:space="preserve"> for </w:t>
      </w:r>
      <w:r w:rsidR="006903FF">
        <w:t xml:space="preserve">the GACC being supported.  </w:t>
      </w:r>
      <w:r>
        <w:t xml:space="preserve">Also cc the GACC IR Liaison for the GACC where the fire is located as a courtesy. </w:t>
      </w:r>
    </w:p>
    <w:p w14:paraId="03AF44E6" w14:textId="00DECD88" w:rsidR="003676C7" w:rsidRDefault="003676C7">
      <w:r>
        <w:rPr>
          <w:noProof/>
        </w:rPr>
        <w:lastRenderedPageBreak/>
        <w:drawing>
          <wp:inline distT="0" distB="0" distL="0" distR="0" wp14:anchorId="7E7F8B2E" wp14:editId="20BA19CE">
            <wp:extent cx="4484218" cy="3308549"/>
            <wp:effectExtent l="0" t="0" r="0" b="635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8322" cy="3407494"/>
                    </a:xfrm>
                    <a:prstGeom prst="rect">
                      <a:avLst/>
                    </a:prstGeom>
                  </pic:spPr>
                </pic:pic>
              </a:graphicData>
            </a:graphic>
          </wp:inline>
        </w:drawing>
      </w:r>
    </w:p>
    <w:p w14:paraId="63E136B5" w14:textId="77777777" w:rsidR="003F646A" w:rsidRDefault="003F646A"/>
    <w:p w14:paraId="2FB80594" w14:textId="7DE4FBCC" w:rsidR="008B6D95" w:rsidRDefault="008B6D95" w:rsidP="00840F00">
      <w:pPr>
        <w:pStyle w:val="ListParagraph"/>
        <w:numPr>
          <w:ilvl w:val="0"/>
          <w:numId w:val="3"/>
        </w:numPr>
      </w:pPr>
      <w:bookmarkStart w:id="0" w:name="_Hlk90564170"/>
      <w:r>
        <w:t>S</w:t>
      </w:r>
      <w:r w:rsidR="00C26E67">
        <w:t>end a s</w:t>
      </w:r>
      <w:r>
        <w:t>eparate email notification to Frank Toomer, NRO.</w:t>
      </w:r>
      <w:r w:rsidR="00620BCF">
        <w:t xml:space="preserve">  </w:t>
      </w:r>
      <w:bookmarkEnd w:id="0"/>
      <w:r w:rsidR="00620BCF">
        <w:t xml:space="preserve">Frank is on the </w:t>
      </w:r>
      <w:r w:rsidR="000F5505">
        <w:t xml:space="preserve">data acquisition </w:t>
      </w:r>
      <w:r w:rsidR="00620BCF">
        <w:t>side of Aircraft3</w:t>
      </w:r>
      <w:r w:rsidR="000F5505">
        <w:t xml:space="preserve"> </w:t>
      </w:r>
      <w:r w:rsidR="00E65BDD">
        <w:t xml:space="preserve">support </w:t>
      </w:r>
      <w:r w:rsidR="000F5505">
        <w:t>and wants to be kept in the loop</w:t>
      </w:r>
      <w:r w:rsidR="00620BCF">
        <w:t>.</w:t>
      </w:r>
    </w:p>
    <w:p w14:paraId="392CEF44" w14:textId="42E3109B" w:rsidR="003F646A" w:rsidRDefault="003F646A">
      <w:r>
        <w:rPr>
          <w:noProof/>
        </w:rPr>
        <w:drawing>
          <wp:inline distT="0" distB="0" distL="0" distR="0" wp14:anchorId="1C00E0DA" wp14:editId="37FDED7C">
            <wp:extent cx="5054803" cy="372953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08525" cy="3769175"/>
                    </a:xfrm>
                    <a:prstGeom prst="rect">
                      <a:avLst/>
                    </a:prstGeom>
                  </pic:spPr>
                </pic:pic>
              </a:graphicData>
            </a:graphic>
          </wp:inline>
        </w:drawing>
      </w:r>
    </w:p>
    <w:p w14:paraId="327D1EB5" w14:textId="595B1E0A" w:rsidR="00AE01BF" w:rsidRDefault="001C222E" w:rsidP="00840F00">
      <w:pPr>
        <w:pStyle w:val="ListParagraph"/>
        <w:numPr>
          <w:ilvl w:val="0"/>
          <w:numId w:val="3"/>
        </w:numPr>
      </w:pPr>
      <w:r>
        <w:lastRenderedPageBreak/>
        <w:t xml:space="preserve">Send </w:t>
      </w:r>
      <w:r w:rsidR="00A4709B">
        <w:t xml:space="preserve">an </w:t>
      </w:r>
      <w:r>
        <w:t xml:space="preserve">email to incident contact </w:t>
      </w:r>
      <w:r w:rsidR="00BC015A">
        <w:t>detailing Aircraft</w:t>
      </w:r>
      <w:r>
        <w:t>3 support</w:t>
      </w:r>
      <w:r w:rsidR="00E81C10">
        <w:t xml:space="preserve"> to the incident</w:t>
      </w:r>
      <w:r w:rsidR="00194FC3">
        <w:t>.</w:t>
      </w:r>
      <w:r w:rsidR="00A4709B">
        <w:t xml:space="preserve">  Follow up with a phone call.</w:t>
      </w:r>
    </w:p>
    <w:p w14:paraId="39F2660B" w14:textId="68BA0D2B" w:rsidR="003676C7" w:rsidRDefault="0014456F">
      <w:r>
        <w:rPr>
          <w:noProof/>
        </w:rPr>
        <w:drawing>
          <wp:inline distT="0" distB="0" distL="0" distR="0" wp14:anchorId="44982CB2" wp14:editId="597D4AEE">
            <wp:extent cx="5493715" cy="5911027"/>
            <wp:effectExtent l="0" t="0" r="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4351" cy="5943990"/>
                    </a:xfrm>
                    <a:prstGeom prst="rect">
                      <a:avLst/>
                    </a:prstGeom>
                  </pic:spPr>
                </pic:pic>
              </a:graphicData>
            </a:graphic>
          </wp:inline>
        </w:drawing>
      </w:r>
    </w:p>
    <w:p w14:paraId="48E436D0" w14:textId="4B0707E7" w:rsidR="003F646A" w:rsidRDefault="0047197B" w:rsidP="003802C9">
      <w:pPr>
        <w:pStyle w:val="Heading2"/>
      </w:pPr>
      <w:r>
        <w:t>Daily Support Activities</w:t>
      </w:r>
    </w:p>
    <w:p w14:paraId="67C713C3" w14:textId="4D3905D1" w:rsidR="002D373B" w:rsidRPr="002D373B" w:rsidRDefault="002D373B" w:rsidP="002D373B">
      <w:pPr>
        <w:pStyle w:val="Heading3"/>
      </w:pPr>
      <w:r>
        <w:t>Evening Activities</w:t>
      </w:r>
    </w:p>
    <w:p w14:paraId="4D47386B" w14:textId="544A4212" w:rsidR="0047197B" w:rsidRDefault="00840F00" w:rsidP="00840F00">
      <w:pPr>
        <w:pStyle w:val="ListParagraph"/>
        <w:numPr>
          <w:ilvl w:val="0"/>
          <w:numId w:val="3"/>
        </w:numPr>
      </w:pPr>
      <w:r>
        <w:t>Download</w:t>
      </w:r>
      <w:r w:rsidR="00AE01BF">
        <w:t xml:space="preserve"> </w:t>
      </w:r>
      <w:r w:rsidR="00143A8A">
        <w:t xml:space="preserve">the incident </w:t>
      </w:r>
      <w:r w:rsidR="00AE01BF">
        <w:t>perimeter(s) from NIFS</w:t>
      </w:r>
      <w:r w:rsidR="000A6905">
        <w:t xml:space="preserve"> if available</w:t>
      </w:r>
      <w:r w:rsidR="00AE01BF">
        <w:t xml:space="preserve"> and edit out </w:t>
      </w:r>
      <w:r w:rsidR="00B42FF6">
        <w:t xml:space="preserve">the </w:t>
      </w:r>
      <w:r w:rsidR="00AE01BF">
        <w:t>extraneous attribute</w:t>
      </w:r>
      <w:r w:rsidR="0014456F">
        <w:t xml:space="preserve"> fields</w:t>
      </w:r>
      <w:r w:rsidR="009B1F5E">
        <w:t xml:space="preserve"> from </w:t>
      </w:r>
      <w:r w:rsidR="00A34C1C">
        <w:t xml:space="preserve">the </w:t>
      </w:r>
      <w:r w:rsidR="009B1F5E">
        <w:t>attribute table</w:t>
      </w:r>
      <w:r w:rsidR="00C90AB4">
        <w:t xml:space="preserve">.  </w:t>
      </w:r>
      <w:r w:rsidR="0047197B">
        <w:t>I usually do this around 9 – 10 p.m. unless I get a text from the incident contact (GISS)</w:t>
      </w:r>
      <w:r w:rsidR="00524C57">
        <w:t xml:space="preserve"> indicating when the updated perimeter will be posted</w:t>
      </w:r>
      <w:r w:rsidR="0047197B">
        <w:t>.  If the incident says to use the previous perimeter as the starting point for the night’s interpretation, send an email to Joe and the USGS analysts saying they should use the previous night’s perimeter as the starting point for tonight’s interpretation work.</w:t>
      </w:r>
    </w:p>
    <w:p w14:paraId="5151A623" w14:textId="67226D57" w:rsidR="00985254" w:rsidRPr="00B31862" w:rsidRDefault="0047197B" w:rsidP="00840F00">
      <w:pPr>
        <w:pStyle w:val="ListParagraph"/>
        <w:numPr>
          <w:ilvl w:val="0"/>
          <w:numId w:val="3"/>
        </w:numPr>
        <w:rPr>
          <w:b/>
          <w:bCs/>
        </w:rPr>
      </w:pPr>
      <w:r w:rsidRPr="00B31862">
        <w:rPr>
          <w:b/>
          <w:bCs/>
        </w:rPr>
        <w:lastRenderedPageBreak/>
        <w:t xml:space="preserve">The reason that the perimeters need to be edited for the Aircraft3 analysts is that </w:t>
      </w:r>
      <w:r w:rsidR="00C90AB4" w:rsidRPr="00B31862">
        <w:rPr>
          <w:b/>
          <w:bCs/>
        </w:rPr>
        <w:t>Firestarter needs “clean” perimeter shapefiles</w:t>
      </w:r>
      <w:r w:rsidR="00A77865" w:rsidRPr="00B31862">
        <w:rPr>
          <w:b/>
          <w:bCs/>
        </w:rPr>
        <w:t xml:space="preserve"> as input.</w:t>
      </w:r>
      <w:r w:rsidR="0014456F" w:rsidRPr="00B31862">
        <w:rPr>
          <w:b/>
          <w:bCs/>
        </w:rPr>
        <w:t xml:space="preserve">  </w:t>
      </w:r>
      <w:r w:rsidR="00985254" w:rsidRPr="00B31862">
        <w:rPr>
          <w:b/>
          <w:bCs/>
        </w:rPr>
        <w:t xml:space="preserve">Firestarter is a Python script that the NGA and USGS analysts use to compile interpreted polygon and point features into their respective layers.  Unlike the Phoenix or Overwatch </w:t>
      </w:r>
      <w:r w:rsidR="00B42FF6" w:rsidRPr="00B31862">
        <w:rPr>
          <w:b/>
          <w:bCs/>
        </w:rPr>
        <w:t xml:space="preserve">TK-9 </w:t>
      </w:r>
      <w:r w:rsidR="00985254" w:rsidRPr="00B31862">
        <w:rPr>
          <w:b/>
          <w:bCs/>
        </w:rPr>
        <w:t>imagery, the Aircraft3 data is not interpreted in ArcMap or ArcPro.</w:t>
      </w:r>
    </w:p>
    <w:p w14:paraId="06D3F871" w14:textId="1D4259F9" w:rsidR="00AE01BF" w:rsidRDefault="0014456F" w:rsidP="00AF68F6">
      <w:pPr>
        <w:pStyle w:val="ListParagraph"/>
        <w:numPr>
          <w:ilvl w:val="0"/>
          <w:numId w:val="3"/>
        </w:numPr>
      </w:pPr>
      <w:r>
        <w:t xml:space="preserve">Perimeters from the NIFC Open Data website and from WFDSS </w:t>
      </w:r>
      <w:r w:rsidR="00B31BA5">
        <w:t xml:space="preserve">would </w:t>
      </w:r>
      <w:r>
        <w:t xml:space="preserve">need to have the extraneous attribute fields removed as </w:t>
      </w:r>
      <w:r w:rsidR="00994BB2">
        <w:t>well if</w:t>
      </w:r>
      <w:r w:rsidR="00B31BA5">
        <w:t xml:space="preserve"> you </w:t>
      </w:r>
      <w:proofErr w:type="gramStart"/>
      <w:r w:rsidR="00B31BA5">
        <w:t>have to</w:t>
      </w:r>
      <w:proofErr w:type="gramEnd"/>
      <w:r w:rsidR="00B31BA5">
        <w:t xml:space="preserve"> utilize them</w:t>
      </w:r>
      <w:r>
        <w:t>.  Perimeters from these websites only have date stamps, no time stamps and have fewer attribute fields to edit.</w:t>
      </w:r>
    </w:p>
    <w:p w14:paraId="55FAD0C1" w14:textId="613001FC" w:rsidR="00A6162C" w:rsidRDefault="00DD546F">
      <w:r>
        <w:rPr>
          <w:noProof/>
        </w:rPr>
        <w:drawing>
          <wp:inline distT="0" distB="0" distL="0" distR="0" wp14:anchorId="09C8F7FE" wp14:editId="00EFC239">
            <wp:extent cx="6632449" cy="2238452"/>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06952" cy="2263597"/>
                    </a:xfrm>
                    <a:prstGeom prst="rect">
                      <a:avLst/>
                    </a:prstGeom>
                  </pic:spPr>
                </pic:pic>
              </a:graphicData>
            </a:graphic>
          </wp:inline>
        </w:drawing>
      </w:r>
    </w:p>
    <w:p w14:paraId="1ED8FA68" w14:textId="7933147B" w:rsidR="00DD546F" w:rsidRDefault="00DD546F" w:rsidP="00AF68F6">
      <w:pPr>
        <w:pStyle w:val="ListParagraph"/>
        <w:numPr>
          <w:ilvl w:val="0"/>
          <w:numId w:val="4"/>
        </w:numPr>
      </w:pPr>
      <w:r>
        <w:t>The edited shapefile perimeter attribute table should look like the example below.</w:t>
      </w:r>
    </w:p>
    <w:p w14:paraId="17E1F07A" w14:textId="2E973386" w:rsidR="00DD546F" w:rsidRDefault="00DD546F">
      <w:r>
        <w:rPr>
          <w:noProof/>
        </w:rPr>
        <w:drawing>
          <wp:inline distT="0" distB="0" distL="0" distR="0" wp14:anchorId="79A05B24" wp14:editId="4B8AB8F2">
            <wp:extent cx="5501640" cy="1655194"/>
            <wp:effectExtent l="0" t="0" r="3810" b="2540"/>
            <wp:docPr id="8" name="Picture 8"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Wor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41652" cy="1667232"/>
                    </a:xfrm>
                    <a:prstGeom prst="rect">
                      <a:avLst/>
                    </a:prstGeom>
                  </pic:spPr>
                </pic:pic>
              </a:graphicData>
            </a:graphic>
          </wp:inline>
        </w:drawing>
      </w:r>
    </w:p>
    <w:p w14:paraId="21048D41" w14:textId="33B2884F" w:rsidR="000E1055" w:rsidRDefault="000E1055" w:rsidP="00AF68F6">
      <w:pPr>
        <w:pStyle w:val="ListParagraph"/>
        <w:numPr>
          <w:ilvl w:val="0"/>
          <w:numId w:val="4"/>
        </w:numPr>
      </w:pPr>
      <w:r>
        <w:t xml:space="preserve">Post edited perimeters to the Aircraft3 folder and email </w:t>
      </w:r>
      <w:r w:rsidR="00961C4C">
        <w:t xml:space="preserve">the </w:t>
      </w:r>
      <w:r w:rsidR="00593646">
        <w:t xml:space="preserve">zip archive </w:t>
      </w:r>
      <w:r>
        <w:t>to Joe</w:t>
      </w:r>
      <w:r w:rsidR="00961C4C">
        <w:t xml:space="preserve"> and cc the USGS analysts</w:t>
      </w:r>
      <w:r w:rsidR="00593646">
        <w:t xml:space="preserve">.  </w:t>
      </w:r>
      <w:r w:rsidR="00305B4E">
        <w:t xml:space="preserve">Make sure </w:t>
      </w:r>
      <w:r w:rsidR="00961C4C">
        <w:t xml:space="preserve">the </w:t>
      </w:r>
      <w:r w:rsidR="00305B4E">
        <w:t xml:space="preserve">zip archive has timestamp in prefix.  </w:t>
      </w:r>
      <w:r w:rsidR="00A77865">
        <w:t xml:space="preserve">Perimeter date/time can be found in “Date Current” </w:t>
      </w:r>
      <w:r w:rsidR="00731CA4">
        <w:t xml:space="preserve">attribute </w:t>
      </w:r>
      <w:r w:rsidR="00A77865">
        <w:t xml:space="preserve">field.  </w:t>
      </w:r>
      <w:r w:rsidR="00731CA4">
        <w:t>Note the date/time before exporting the perimeter as a shapefile.  The “Time” part of “Date Current” field is truncated when exported</w:t>
      </w:r>
      <w:r w:rsidR="00A27076">
        <w:t xml:space="preserve"> to a shapefile</w:t>
      </w:r>
      <w:r w:rsidR="00F7712F">
        <w:t xml:space="preserve"> and only the date is retained</w:t>
      </w:r>
      <w:r w:rsidR="00731CA4">
        <w:t xml:space="preserve">.  </w:t>
      </w:r>
      <w:r w:rsidR="00593646">
        <w:t xml:space="preserve">Change the </w:t>
      </w:r>
      <w:r w:rsidR="00707C3C">
        <w:t>“</w:t>
      </w:r>
      <w:r w:rsidR="00593646">
        <w:t>.zip</w:t>
      </w:r>
      <w:r w:rsidR="00707C3C">
        <w:t>”</w:t>
      </w:r>
      <w:r w:rsidR="00593646">
        <w:t xml:space="preserve"> suffix on the archive to </w:t>
      </w:r>
      <w:proofErr w:type="gramStart"/>
      <w:r w:rsidR="00707C3C">
        <w:t>“</w:t>
      </w:r>
      <w:r w:rsidR="00593646">
        <w:t>.</w:t>
      </w:r>
      <w:proofErr w:type="spellStart"/>
      <w:r w:rsidR="00593646">
        <w:t>piz</w:t>
      </w:r>
      <w:proofErr w:type="spellEnd"/>
      <w:proofErr w:type="gramEnd"/>
      <w:r w:rsidR="00707C3C">
        <w:t>”</w:t>
      </w:r>
      <w:r w:rsidR="007068D5">
        <w:t xml:space="preserve"> to get it through the NGA firewall.</w:t>
      </w:r>
    </w:p>
    <w:p w14:paraId="63240EA5" w14:textId="77F119A8" w:rsidR="00961C4C" w:rsidRDefault="00961C4C">
      <w:r>
        <w:rPr>
          <w:noProof/>
        </w:rPr>
        <w:lastRenderedPageBreak/>
        <w:drawing>
          <wp:inline distT="0" distB="0" distL="0" distR="0" wp14:anchorId="77722B9A" wp14:editId="620F856E">
            <wp:extent cx="5690984" cy="4198925"/>
            <wp:effectExtent l="0" t="0" r="508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6790" cy="4232721"/>
                    </a:xfrm>
                    <a:prstGeom prst="rect">
                      <a:avLst/>
                    </a:prstGeom>
                  </pic:spPr>
                </pic:pic>
              </a:graphicData>
            </a:graphic>
          </wp:inline>
        </w:drawing>
      </w:r>
    </w:p>
    <w:p w14:paraId="100CCE07" w14:textId="77777777" w:rsidR="0080035C" w:rsidRDefault="0080035C" w:rsidP="002D373B">
      <w:pPr>
        <w:pStyle w:val="Heading3"/>
      </w:pPr>
    </w:p>
    <w:p w14:paraId="6FA70103" w14:textId="3DCC754C" w:rsidR="002D373B" w:rsidRDefault="002D373B" w:rsidP="002D373B">
      <w:pPr>
        <w:pStyle w:val="Heading3"/>
      </w:pPr>
      <w:r>
        <w:t>Morning Activities</w:t>
      </w:r>
    </w:p>
    <w:p w14:paraId="67BCCA49" w14:textId="5AB63D7D" w:rsidR="008C0CF1" w:rsidRPr="008C0CF1" w:rsidRDefault="008C0CF1" w:rsidP="008C0CF1">
      <w:pPr>
        <w:pStyle w:val="ListParagraph"/>
        <w:numPr>
          <w:ilvl w:val="0"/>
          <w:numId w:val="4"/>
        </w:numPr>
      </w:pPr>
      <w:r>
        <w:t>Timing</w:t>
      </w:r>
      <w:r w:rsidR="00457526">
        <w:t>:</w:t>
      </w:r>
      <w:r>
        <w:t xml:space="preserve">  The GISS start looking for IR products around 0330 – 0400 local time.  Alaska and Pacific time zone fires are easier as the time zones work in our favor.  </w:t>
      </w:r>
      <w:r w:rsidR="00AB0C5B">
        <w:t xml:space="preserve">With </w:t>
      </w:r>
      <w:r>
        <w:t>Central and Eastern time</w:t>
      </w:r>
      <w:r w:rsidR="00AB0C5B">
        <w:t xml:space="preserve"> zone fires it’s harder to make the desired delivery time to the incident.</w:t>
      </w:r>
    </w:p>
    <w:p w14:paraId="5DDC33D4" w14:textId="15E53B8D" w:rsidR="008A7405" w:rsidRDefault="008A7405" w:rsidP="00AF68F6">
      <w:pPr>
        <w:pStyle w:val="ListParagraph"/>
        <w:numPr>
          <w:ilvl w:val="0"/>
          <w:numId w:val="4"/>
        </w:numPr>
      </w:pPr>
      <w:r>
        <w:t xml:space="preserve">Download Aircraft3 zip archives to </w:t>
      </w:r>
      <w:r w:rsidR="00A31540">
        <w:t xml:space="preserve">your </w:t>
      </w:r>
      <w:r>
        <w:t>local drive and unzip to do a quick QA/QC</w:t>
      </w:r>
      <w:r w:rsidR="006E3CE0">
        <w:t>.</w:t>
      </w:r>
      <w:r w:rsidR="008C0CF1">
        <w:t xml:space="preserve">  One, this ensures the zip archives aren’t corrupted.  Two, it gives you a chance to look at the PDF map, the readme, and the KMZ.  If there are problems with the files, call Joe and let him know so the files can be reposted.</w:t>
      </w:r>
    </w:p>
    <w:p w14:paraId="4F437661" w14:textId="1A28A039" w:rsidR="008A7405" w:rsidRDefault="008A7405" w:rsidP="00AF68F6">
      <w:pPr>
        <w:pStyle w:val="ListParagraph"/>
        <w:numPr>
          <w:ilvl w:val="0"/>
          <w:numId w:val="4"/>
        </w:numPr>
      </w:pPr>
      <w:r>
        <w:t xml:space="preserve">Copy zip archives to Incident Specific Data </w:t>
      </w:r>
      <w:r w:rsidR="00A31540">
        <w:t xml:space="preserve">IR </w:t>
      </w:r>
      <w:r>
        <w:t>folder</w:t>
      </w:r>
      <w:r w:rsidR="00046DE2">
        <w:t xml:space="preserve"> if time permits</w:t>
      </w:r>
      <w:r>
        <w:t xml:space="preserve">. Copy PDF, KMZ and readme to </w:t>
      </w:r>
      <w:r w:rsidR="002E07D5">
        <w:t xml:space="preserve">the </w:t>
      </w:r>
      <w:r w:rsidR="00A31540">
        <w:t xml:space="preserve">IR </w:t>
      </w:r>
      <w:r>
        <w:t xml:space="preserve">folder as </w:t>
      </w:r>
      <w:r w:rsidR="002E07D5">
        <w:t>individual</w:t>
      </w:r>
      <w:r>
        <w:t xml:space="preserve"> files</w:t>
      </w:r>
      <w:r w:rsidR="00046DE2">
        <w:t xml:space="preserve">.  Text </w:t>
      </w:r>
      <w:r w:rsidR="006E62D0">
        <w:t xml:space="preserve">the </w:t>
      </w:r>
      <w:r w:rsidR="00046DE2">
        <w:t>incident contact</w:t>
      </w:r>
      <w:r w:rsidR="006E62D0">
        <w:t xml:space="preserve"> (GISS, SITL)</w:t>
      </w:r>
      <w:r w:rsidR="00046DE2">
        <w:t xml:space="preserve">, if requested, that </w:t>
      </w:r>
      <w:r w:rsidR="002E07D5">
        <w:t xml:space="preserve">the products have been </w:t>
      </w:r>
      <w:r w:rsidR="00046DE2">
        <w:t>posted</w:t>
      </w:r>
      <w:r w:rsidR="002E07D5">
        <w:t xml:space="preserve">, or </w:t>
      </w:r>
      <w:proofErr w:type="spellStart"/>
      <w:r w:rsidR="002E07D5">
        <w:t>UTF’d</w:t>
      </w:r>
      <w:proofErr w:type="spellEnd"/>
      <w:r w:rsidR="00046DE2">
        <w:t>.</w:t>
      </w:r>
      <w:r w:rsidR="00703E1A">
        <w:t xml:space="preserve">  The incident may also want products to be emailed as well as posted to the Incident Specific Data folder.</w:t>
      </w:r>
      <w:r w:rsidR="006E62D0">
        <w:t xml:space="preserve">  The incidents are usually pretty good about putting in the GISS contact number in the IR request in the User Comments block.  Email</w:t>
      </w:r>
      <w:r w:rsidR="0080035C">
        <w:t xml:space="preserve"> addresses are</w:t>
      </w:r>
      <w:r w:rsidR="006E62D0">
        <w:t xml:space="preserve"> usually </w:t>
      </w:r>
      <w:r w:rsidR="00AF68F6">
        <w:t>entered</w:t>
      </w:r>
      <w:r w:rsidR="006E62D0">
        <w:t xml:space="preserve"> in the Deliverables block.</w:t>
      </w:r>
    </w:p>
    <w:p w14:paraId="4833635E" w14:textId="1A7CB6B1" w:rsidR="00556614" w:rsidRDefault="00556614" w:rsidP="00AF68F6">
      <w:pPr>
        <w:pStyle w:val="ListParagraph"/>
        <w:numPr>
          <w:ilvl w:val="0"/>
          <w:numId w:val="4"/>
        </w:numPr>
      </w:pPr>
      <w:r>
        <w:t xml:space="preserve">Update the </w:t>
      </w:r>
      <w:r w:rsidR="00EC1F2C">
        <w:t xml:space="preserve">Aircraft3 </w:t>
      </w:r>
      <w:r>
        <w:t>order status in the IR Online Ordering, i.e., “Completed”, “UTF”.</w:t>
      </w:r>
      <w:r w:rsidR="005F465B">
        <w:t xml:space="preserve">  If the incident is UTF, we have Aircraft3 specific</w:t>
      </w:r>
      <w:r w:rsidR="00322E57">
        <w:t xml:space="preserve"> </w:t>
      </w:r>
      <w:r w:rsidR="005F465B">
        <w:t xml:space="preserve">reasons in the </w:t>
      </w:r>
      <w:r w:rsidR="00322E57">
        <w:t xml:space="preserve">UTF </w:t>
      </w:r>
      <w:r w:rsidR="005F465B">
        <w:t>pick list.</w:t>
      </w:r>
    </w:p>
    <w:p w14:paraId="587AE667" w14:textId="54872993" w:rsidR="00046DE2" w:rsidRDefault="00046DE2" w:rsidP="00AF68F6">
      <w:pPr>
        <w:pStyle w:val="ListParagraph"/>
        <w:numPr>
          <w:ilvl w:val="0"/>
          <w:numId w:val="4"/>
        </w:numPr>
      </w:pPr>
      <w:r>
        <w:t xml:space="preserve">Follow up with </w:t>
      </w:r>
      <w:r w:rsidR="006E62D0">
        <w:t xml:space="preserve">the </w:t>
      </w:r>
      <w:r>
        <w:t>incident contact after the 0600 local morning briefing</w:t>
      </w:r>
      <w:r w:rsidR="00707C3C">
        <w:t xml:space="preserve">.  </w:t>
      </w:r>
      <w:r w:rsidR="00F34E3C">
        <w:t>Things to check with incident about:  IMET weather forecast</w:t>
      </w:r>
      <w:r w:rsidR="00F34437">
        <w:t>;</w:t>
      </w:r>
      <w:r w:rsidR="00F34E3C">
        <w:t xml:space="preserve"> estimated IR support duration,</w:t>
      </w:r>
      <w:r w:rsidR="00F34437">
        <w:t xml:space="preserve"> especially if the fire goes </w:t>
      </w:r>
      <w:r w:rsidR="00F34437">
        <w:lastRenderedPageBreak/>
        <w:t>into the weekend;</w:t>
      </w:r>
      <w:r w:rsidR="00305B4E">
        <w:t xml:space="preserve"> </w:t>
      </w:r>
      <w:r w:rsidR="00703E1A">
        <w:t xml:space="preserve">will there be an </w:t>
      </w:r>
      <w:r w:rsidR="00305B4E">
        <w:t>updated incident perimeter</w:t>
      </w:r>
      <w:r w:rsidR="00703E1A">
        <w:t xml:space="preserve"> later in the day</w:t>
      </w:r>
      <w:r w:rsidR="00305B4E">
        <w:t>, etc.</w:t>
      </w:r>
      <w:r w:rsidR="00BF69DC">
        <w:t xml:space="preserve">  If it’s something simple, like “IR tonight</w:t>
      </w:r>
      <w:r w:rsidR="00E8110F">
        <w:t>?</w:t>
      </w:r>
      <w:r w:rsidR="00BF69DC">
        <w:t>” a text message works as well as a phone call.</w:t>
      </w:r>
    </w:p>
    <w:p w14:paraId="4B68FCC2" w14:textId="47CAF628" w:rsidR="001C5CA3" w:rsidRDefault="00707C3C" w:rsidP="001C5CA3">
      <w:pPr>
        <w:pStyle w:val="ListParagraph"/>
        <w:numPr>
          <w:ilvl w:val="0"/>
          <w:numId w:val="4"/>
        </w:numPr>
      </w:pPr>
      <w:r>
        <w:t>Follow up with Joe before 0930 Mountain with any incident feedback or changes in the scan box</w:t>
      </w:r>
      <w:r w:rsidR="00D11509">
        <w:t>.</w:t>
      </w:r>
      <w:r w:rsidR="00F34437">
        <w:t xml:space="preserve">  </w:t>
      </w:r>
    </w:p>
    <w:p w14:paraId="1A8CF0C0" w14:textId="56E6820D" w:rsidR="00707C3C" w:rsidRDefault="00F34437" w:rsidP="00AF68F6">
      <w:pPr>
        <w:pStyle w:val="ListParagraph"/>
        <w:numPr>
          <w:ilvl w:val="0"/>
          <w:numId w:val="4"/>
        </w:numPr>
      </w:pPr>
      <w:r>
        <w:t xml:space="preserve">As there have been </w:t>
      </w:r>
      <w:r w:rsidR="001C5CA3">
        <w:t xml:space="preserve">analyst </w:t>
      </w:r>
      <w:r>
        <w:t xml:space="preserve">staffing issues the past two years, Joe will let you know about </w:t>
      </w:r>
      <w:r w:rsidR="001C5CA3">
        <w:t xml:space="preserve">potential </w:t>
      </w:r>
      <w:r>
        <w:t>coverage gaps.  If that occurs, let Tom and the incident know and note that in the update email.</w:t>
      </w:r>
    </w:p>
    <w:p w14:paraId="68F10AE9" w14:textId="443A63FA" w:rsidR="00707C3C" w:rsidRDefault="00707C3C" w:rsidP="00AF68F6">
      <w:pPr>
        <w:pStyle w:val="ListParagraph"/>
        <w:numPr>
          <w:ilvl w:val="0"/>
          <w:numId w:val="4"/>
        </w:numPr>
      </w:pPr>
      <w:r>
        <w:t xml:space="preserve">Send </w:t>
      </w:r>
      <w:r w:rsidR="00556614">
        <w:t xml:space="preserve">update </w:t>
      </w:r>
      <w:r>
        <w:t xml:space="preserve">email </w:t>
      </w:r>
      <w:r w:rsidR="00F34E3C">
        <w:t>to CAC, NICC, NIFC, FS, GTAC, GACC IR Liaison cooperators.</w:t>
      </w:r>
      <w:r w:rsidR="00556614">
        <w:t xml:space="preserve">  This is </w:t>
      </w:r>
      <w:r w:rsidR="00E65BDD">
        <w:t xml:space="preserve">done </w:t>
      </w:r>
      <w:r w:rsidR="00556614">
        <w:t>daily while Aircraft3 is active</w:t>
      </w:r>
      <w:r w:rsidR="00D11509">
        <w:t>.</w:t>
      </w:r>
    </w:p>
    <w:p w14:paraId="0F1A46B0" w14:textId="42E234FD" w:rsidR="004A2A52" w:rsidRDefault="004A2A52">
      <w:r>
        <w:rPr>
          <w:noProof/>
        </w:rPr>
        <w:drawing>
          <wp:inline distT="0" distB="0" distL="0" distR="0" wp14:anchorId="7B179743" wp14:editId="349B2C7C">
            <wp:extent cx="3840480" cy="2833585"/>
            <wp:effectExtent l="0" t="0" r="7620" b="508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56493" cy="2845400"/>
                    </a:xfrm>
                    <a:prstGeom prst="rect">
                      <a:avLst/>
                    </a:prstGeom>
                  </pic:spPr>
                </pic:pic>
              </a:graphicData>
            </a:graphic>
          </wp:inline>
        </w:drawing>
      </w:r>
    </w:p>
    <w:p w14:paraId="3D5F07BE" w14:textId="35C6F9BA" w:rsidR="00F34E3C" w:rsidRDefault="00F34E3C" w:rsidP="00AF68F6">
      <w:pPr>
        <w:pStyle w:val="ListParagraph"/>
        <w:numPr>
          <w:ilvl w:val="0"/>
          <w:numId w:val="5"/>
        </w:numPr>
      </w:pPr>
      <w:r>
        <w:t>Se</w:t>
      </w:r>
      <w:r w:rsidR="00305B4E">
        <w:t>nd</w:t>
      </w:r>
      <w:r w:rsidR="007107C3">
        <w:t xml:space="preserve"> a </w:t>
      </w:r>
      <w:r w:rsidR="00E11291">
        <w:t>separate</w:t>
      </w:r>
      <w:r w:rsidR="00305B4E">
        <w:t xml:space="preserve"> </w:t>
      </w:r>
      <w:r>
        <w:t>email notification to Frank Toomer, NRO.</w:t>
      </w:r>
      <w:r w:rsidR="00556614">
        <w:t xml:space="preserve">  This is </w:t>
      </w:r>
      <w:r w:rsidR="00E65BDD">
        <w:t xml:space="preserve">done </w:t>
      </w:r>
      <w:r w:rsidR="00556614">
        <w:t>daily while Aircraft3 is active.</w:t>
      </w:r>
    </w:p>
    <w:p w14:paraId="5150975C" w14:textId="6AB18B40" w:rsidR="004A2A52" w:rsidRDefault="004A2A52">
      <w:r>
        <w:rPr>
          <w:noProof/>
        </w:rPr>
        <w:drawing>
          <wp:inline distT="0" distB="0" distL="0" distR="0" wp14:anchorId="3837F33D" wp14:editId="2362CC94">
            <wp:extent cx="3832860" cy="2827962"/>
            <wp:effectExtent l="0" t="0" r="0" b="0"/>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45932" cy="2837607"/>
                    </a:xfrm>
                    <a:prstGeom prst="rect">
                      <a:avLst/>
                    </a:prstGeom>
                  </pic:spPr>
                </pic:pic>
              </a:graphicData>
            </a:graphic>
          </wp:inline>
        </w:drawing>
      </w:r>
    </w:p>
    <w:p w14:paraId="1A370B2F" w14:textId="11B36DB7" w:rsidR="00556614" w:rsidRDefault="00556614" w:rsidP="00AF68F6">
      <w:pPr>
        <w:pStyle w:val="ListParagraph"/>
        <w:numPr>
          <w:ilvl w:val="0"/>
          <w:numId w:val="5"/>
        </w:numPr>
      </w:pPr>
      <w:r>
        <w:lastRenderedPageBreak/>
        <w:t xml:space="preserve">Update the </w:t>
      </w:r>
      <w:r w:rsidR="00F7712F">
        <w:t>Aircraft3/</w:t>
      </w:r>
      <w:proofErr w:type="spellStart"/>
      <w:r w:rsidR="00F7712F">
        <w:t>Firehawk</w:t>
      </w:r>
      <w:proofErr w:type="spellEnd"/>
      <w:r w:rsidR="00F7712F">
        <w:t xml:space="preserve"> </w:t>
      </w:r>
      <w:r>
        <w:t>tracking sheet on Bubba</w:t>
      </w:r>
      <w:r w:rsidR="00F7712F">
        <w:t>.</w:t>
      </w:r>
    </w:p>
    <w:p w14:paraId="29FF597F" w14:textId="4FA81B87" w:rsidR="007A291F" w:rsidRDefault="007A291F" w:rsidP="00AF68F6">
      <w:pPr>
        <w:pStyle w:val="ListParagraph"/>
        <w:numPr>
          <w:ilvl w:val="0"/>
          <w:numId w:val="5"/>
        </w:numPr>
      </w:pPr>
      <w:r>
        <w:t xml:space="preserve">Delete </w:t>
      </w:r>
      <w:r w:rsidR="002F1D44">
        <w:t xml:space="preserve">previous </w:t>
      </w:r>
      <w:r>
        <w:t>perimeters from Aircraft3 folder before posting new incident perimeters to the folder.  Do this in the late afternoon or in the evening</w:t>
      </w:r>
      <w:r w:rsidR="00AF68F6">
        <w:t xml:space="preserve"> before checking for updated perimeters.</w:t>
      </w:r>
    </w:p>
    <w:sectPr w:rsidR="007A291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F023" w14:textId="77777777" w:rsidR="00C04B5F" w:rsidRDefault="00C04B5F" w:rsidP="00194FC3">
      <w:pPr>
        <w:spacing w:after="0" w:line="240" w:lineRule="auto"/>
      </w:pPr>
      <w:r>
        <w:separator/>
      </w:r>
    </w:p>
  </w:endnote>
  <w:endnote w:type="continuationSeparator" w:id="0">
    <w:p w14:paraId="6EA16EF3" w14:textId="77777777" w:rsidR="00C04B5F" w:rsidRDefault="00C04B5F" w:rsidP="0019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392267"/>
      <w:docPartObj>
        <w:docPartGallery w:val="Page Numbers (Bottom of Page)"/>
        <w:docPartUnique/>
      </w:docPartObj>
    </w:sdtPr>
    <w:sdtEndPr>
      <w:rPr>
        <w:noProof/>
      </w:rPr>
    </w:sdtEndPr>
    <w:sdtContent>
      <w:p w14:paraId="2252739E" w14:textId="7E0EB99C" w:rsidR="00194FC3" w:rsidRDefault="00194F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5E1A9" w14:textId="77777777" w:rsidR="00194FC3" w:rsidRDefault="0019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0E76" w14:textId="77777777" w:rsidR="00C04B5F" w:rsidRDefault="00C04B5F" w:rsidP="00194FC3">
      <w:pPr>
        <w:spacing w:after="0" w:line="240" w:lineRule="auto"/>
      </w:pPr>
      <w:r>
        <w:separator/>
      </w:r>
    </w:p>
  </w:footnote>
  <w:footnote w:type="continuationSeparator" w:id="0">
    <w:p w14:paraId="154949EC" w14:textId="77777777" w:rsidR="00C04B5F" w:rsidRDefault="00C04B5F" w:rsidP="0019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08C"/>
    <w:multiLevelType w:val="hybridMultilevel"/>
    <w:tmpl w:val="2982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23115"/>
    <w:multiLevelType w:val="hybridMultilevel"/>
    <w:tmpl w:val="F4D4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B4E7A"/>
    <w:multiLevelType w:val="hybridMultilevel"/>
    <w:tmpl w:val="58FC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4225F"/>
    <w:multiLevelType w:val="hybridMultilevel"/>
    <w:tmpl w:val="E5D8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D3656"/>
    <w:multiLevelType w:val="hybridMultilevel"/>
    <w:tmpl w:val="D9E4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FE"/>
    <w:rsid w:val="00046DE2"/>
    <w:rsid w:val="000A6905"/>
    <w:rsid w:val="000E1055"/>
    <w:rsid w:val="000F5505"/>
    <w:rsid w:val="00112AE7"/>
    <w:rsid w:val="00143A8A"/>
    <w:rsid w:val="0014456F"/>
    <w:rsid w:val="00171B7E"/>
    <w:rsid w:val="00194FC3"/>
    <w:rsid w:val="001C222E"/>
    <w:rsid w:val="001C5CA3"/>
    <w:rsid w:val="001C68E1"/>
    <w:rsid w:val="00215BF7"/>
    <w:rsid w:val="00223CFE"/>
    <w:rsid w:val="002D373B"/>
    <w:rsid w:val="002E07D5"/>
    <w:rsid w:val="002F1D44"/>
    <w:rsid w:val="00305B4E"/>
    <w:rsid w:val="00322E57"/>
    <w:rsid w:val="003676C7"/>
    <w:rsid w:val="003802C9"/>
    <w:rsid w:val="003F646A"/>
    <w:rsid w:val="00457526"/>
    <w:rsid w:val="0047197B"/>
    <w:rsid w:val="004A2A52"/>
    <w:rsid w:val="00524C57"/>
    <w:rsid w:val="00556614"/>
    <w:rsid w:val="00593646"/>
    <w:rsid w:val="005C2160"/>
    <w:rsid w:val="005F465B"/>
    <w:rsid w:val="00620BCF"/>
    <w:rsid w:val="0067760F"/>
    <w:rsid w:val="006903FF"/>
    <w:rsid w:val="006C3DD1"/>
    <w:rsid w:val="006E3CE0"/>
    <w:rsid w:val="006E62D0"/>
    <w:rsid w:val="00703E1A"/>
    <w:rsid w:val="007068D5"/>
    <w:rsid w:val="00707C3C"/>
    <w:rsid w:val="007107C3"/>
    <w:rsid w:val="00731815"/>
    <w:rsid w:val="00731CA4"/>
    <w:rsid w:val="00780FD0"/>
    <w:rsid w:val="007A291F"/>
    <w:rsid w:val="007E3AF1"/>
    <w:rsid w:val="007E7F43"/>
    <w:rsid w:val="0080035C"/>
    <w:rsid w:val="00840F00"/>
    <w:rsid w:val="008622B4"/>
    <w:rsid w:val="008A4C6F"/>
    <w:rsid w:val="008A7405"/>
    <w:rsid w:val="008B0361"/>
    <w:rsid w:val="008B495B"/>
    <w:rsid w:val="008B6D95"/>
    <w:rsid w:val="008C0635"/>
    <w:rsid w:val="008C0CF1"/>
    <w:rsid w:val="008E6A00"/>
    <w:rsid w:val="00961C4C"/>
    <w:rsid w:val="00985254"/>
    <w:rsid w:val="0098626A"/>
    <w:rsid w:val="00994BB2"/>
    <w:rsid w:val="009B1F5E"/>
    <w:rsid w:val="00A2616C"/>
    <w:rsid w:val="00A27076"/>
    <w:rsid w:val="00A31540"/>
    <w:rsid w:val="00A34C1C"/>
    <w:rsid w:val="00A4709B"/>
    <w:rsid w:val="00A6162C"/>
    <w:rsid w:val="00A77865"/>
    <w:rsid w:val="00AB0C5B"/>
    <w:rsid w:val="00AD131D"/>
    <w:rsid w:val="00AE01BF"/>
    <w:rsid w:val="00AE3A55"/>
    <w:rsid w:val="00AF68F6"/>
    <w:rsid w:val="00B31862"/>
    <w:rsid w:val="00B31BA5"/>
    <w:rsid w:val="00B42FF6"/>
    <w:rsid w:val="00B800FA"/>
    <w:rsid w:val="00BC015A"/>
    <w:rsid w:val="00BF69DC"/>
    <w:rsid w:val="00C04B5F"/>
    <w:rsid w:val="00C25CD5"/>
    <w:rsid w:val="00C26E67"/>
    <w:rsid w:val="00C33849"/>
    <w:rsid w:val="00C90AB4"/>
    <w:rsid w:val="00D11509"/>
    <w:rsid w:val="00DD2BBD"/>
    <w:rsid w:val="00DD546F"/>
    <w:rsid w:val="00E11291"/>
    <w:rsid w:val="00E65BDD"/>
    <w:rsid w:val="00E8110F"/>
    <w:rsid w:val="00E81C10"/>
    <w:rsid w:val="00EC1F2C"/>
    <w:rsid w:val="00F34437"/>
    <w:rsid w:val="00F34E3C"/>
    <w:rsid w:val="00F7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8D6B"/>
  <w15:chartTrackingRefBased/>
  <w15:docId w15:val="{E515D520-BF7D-44F5-A515-F209B6F2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8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38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37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FC3"/>
  </w:style>
  <w:style w:type="paragraph" w:styleId="Footer">
    <w:name w:val="footer"/>
    <w:basedOn w:val="Normal"/>
    <w:link w:val="FooterChar"/>
    <w:uiPriority w:val="99"/>
    <w:unhideWhenUsed/>
    <w:rsid w:val="00194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FC3"/>
  </w:style>
  <w:style w:type="character" w:customStyle="1" w:styleId="Heading2Char">
    <w:name w:val="Heading 2 Char"/>
    <w:basedOn w:val="DefaultParagraphFont"/>
    <w:link w:val="Heading2"/>
    <w:uiPriority w:val="9"/>
    <w:rsid w:val="00C3384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3384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D373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40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5361</TotalTime>
  <Pages>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 -FS</dc:creator>
  <cp:keywords/>
  <dc:description/>
  <cp:lastModifiedBy>Royer, William (CTR) - FS, Salt Lake City, UT</cp:lastModifiedBy>
  <cp:revision>72</cp:revision>
  <dcterms:created xsi:type="dcterms:W3CDTF">2021-12-16T21:25:00Z</dcterms:created>
  <dcterms:modified xsi:type="dcterms:W3CDTF">2022-04-12T04:48:00Z</dcterms:modified>
</cp:coreProperties>
</file>